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5" w:type="dxa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35"/>
      </w:tblGrid>
      <w:tr w:rsidR="00D33BA2" w:rsidRPr="00A75C9D" w:rsidTr="00396244">
        <w:trPr>
          <w:trHeight w:val="557"/>
        </w:trPr>
        <w:tc>
          <w:tcPr>
            <w:tcW w:w="10035" w:type="dxa"/>
          </w:tcPr>
          <w:p w:rsidR="008648CA" w:rsidRPr="008648CA" w:rsidRDefault="00213F04" w:rsidP="008648CA">
            <w:pPr>
              <w:spacing w:line="800" w:lineRule="exact"/>
              <w:jc w:val="center"/>
              <w:rPr>
                <w:rFonts w:ascii="標楷體" w:eastAsia="標楷體" w:hAnsi="標楷體"/>
                <w:b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b/>
                <w:sz w:val="56"/>
                <w:szCs w:val="56"/>
              </w:rPr>
              <w:t>臺北</w:t>
            </w:r>
            <w:r w:rsidR="00D33BA2" w:rsidRPr="008648CA">
              <w:rPr>
                <w:rFonts w:ascii="標楷體" w:eastAsia="標楷體" w:hAnsi="標楷體" w:hint="eastAsia"/>
                <w:b/>
                <w:sz w:val="56"/>
                <w:szCs w:val="56"/>
              </w:rPr>
              <w:t>市</w:t>
            </w:r>
            <w:r>
              <w:rPr>
                <w:rFonts w:ascii="標楷體" w:eastAsia="標楷體" w:hAnsi="標楷體" w:hint="eastAsia"/>
                <w:b/>
                <w:sz w:val="56"/>
                <w:szCs w:val="56"/>
              </w:rPr>
              <w:t>三民</w:t>
            </w:r>
            <w:r w:rsidR="00D33BA2" w:rsidRPr="008648CA">
              <w:rPr>
                <w:rFonts w:ascii="標楷體" w:eastAsia="標楷體" w:hAnsi="標楷體" w:hint="eastAsia"/>
                <w:b/>
                <w:sz w:val="56"/>
                <w:szCs w:val="56"/>
              </w:rPr>
              <w:t>國小員生消費合作社</w:t>
            </w:r>
          </w:p>
          <w:p w:rsidR="00D33BA2" w:rsidRPr="00A75C9D" w:rsidRDefault="008648CA" w:rsidP="008648CA">
            <w:pPr>
              <w:spacing w:line="8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8648CA">
              <w:rPr>
                <w:rFonts w:ascii="標楷體" w:eastAsia="標楷體" w:hAnsi="標楷體" w:hint="eastAsia"/>
                <w:b/>
                <w:sz w:val="56"/>
                <w:szCs w:val="56"/>
              </w:rPr>
              <w:t>辦理</w:t>
            </w:r>
            <w:r w:rsidR="00B518C4">
              <w:rPr>
                <w:rFonts w:ascii="標楷體" w:eastAsia="標楷體" w:hAnsi="標楷體" w:hint="eastAsia"/>
                <w:b/>
                <w:sz w:val="56"/>
                <w:szCs w:val="56"/>
              </w:rPr>
              <w:t>解散</w:t>
            </w:r>
            <w:bookmarkStart w:id="0" w:name="_GoBack"/>
            <w:bookmarkEnd w:id="0"/>
            <w:r w:rsidR="00D33BA2" w:rsidRPr="008648CA">
              <w:rPr>
                <w:rFonts w:ascii="標楷體" w:eastAsia="標楷體" w:hAnsi="標楷體" w:hint="eastAsia"/>
                <w:b/>
                <w:sz w:val="56"/>
                <w:szCs w:val="56"/>
              </w:rPr>
              <w:t>清算流程</w:t>
            </w:r>
            <w:r w:rsidR="001845D9">
              <w:rPr>
                <w:rFonts w:ascii="標楷體" w:eastAsia="標楷體" w:hAnsi="標楷體" w:hint="eastAsia"/>
                <w:b/>
                <w:sz w:val="56"/>
                <w:szCs w:val="56"/>
              </w:rPr>
              <w:t>表</w:t>
            </w:r>
          </w:p>
        </w:tc>
      </w:tr>
      <w:tr w:rsidR="00D33BA2" w:rsidRPr="00A75C9D" w:rsidTr="00396244">
        <w:trPr>
          <w:trHeight w:val="585"/>
        </w:trPr>
        <w:tc>
          <w:tcPr>
            <w:tcW w:w="10035" w:type="dxa"/>
          </w:tcPr>
          <w:p w:rsidR="00D33BA2" w:rsidRPr="00187126" w:rsidRDefault="00D33BA2" w:rsidP="00187126">
            <w:pPr>
              <w:spacing w:line="8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56"/>
                <w:szCs w:val="56"/>
              </w:rPr>
            </w:pPr>
            <w:r w:rsidRPr="009B42C1">
              <w:rPr>
                <w:rFonts w:ascii="標楷體" w:eastAsia="標楷體" w:hAnsi="標楷體" w:hint="eastAsia"/>
                <w:b/>
                <w:color w:val="000000" w:themeColor="text1"/>
                <w:sz w:val="56"/>
                <w:szCs w:val="56"/>
              </w:rPr>
              <w:t>第一階段</w:t>
            </w:r>
            <w:r w:rsidR="00187126" w:rsidRPr="009B42C1">
              <w:rPr>
                <w:rFonts w:ascii="標楷體" w:eastAsia="標楷體" w:hAnsi="標楷體" w:hint="eastAsia"/>
                <w:b/>
                <w:color w:val="000000" w:themeColor="text1"/>
                <w:sz w:val="56"/>
                <w:szCs w:val="56"/>
              </w:rPr>
              <w:t>-</w:t>
            </w:r>
            <w:r w:rsidR="00187126" w:rsidRPr="00187126">
              <w:rPr>
                <w:rFonts w:ascii="標楷體" w:eastAsia="標楷體" w:hAnsi="標楷體" w:hint="eastAsia"/>
                <w:b/>
                <w:color w:val="000000" w:themeColor="text1"/>
                <w:sz w:val="56"/>
                <w:szCs w:val="56"/>
              </w:rPr>
              <w:t>陳報解散登記及產生清算人</w:t>
            </w:r>
          </w:p>
        </w:tc>
      </w:tr>
      <w:tr w:rsidR="00D33BA2" w:rsidRPr="00A75C9D" w:rsidTr="00396244">
        <w:trPr>
          <w:trHeight w:val="2112"/>
        </w:trPr>
        <w:tc>
          <w:tcPr>
            <w:tcW w:w="10035" w:type="dxa"/>
          </w:tcPr>
          <w:p w:rsidR="00BD6296" w:rsidRDefault="009B42C1" w:rsidP="008648CA">
            <w:pPr>
              <w:spacing w:line="800" w:lineRule="exact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 xml:space="preserve">    </w:t>
            </w:r>
            <w:r w:rsidR="00D33BA2" w:rsidRPr="009B42C1">
              <w:rPr>
                <w:rFonts w:ascii="標楷體" w:eastAsia="標楷體" w:hAnsi="標楷體" w:hint="eastAsia"/>
                <w:sz w:val="56"/>
                <w:szCs w:val="56"/>
                <w:u w:val="double"/>
              </w:rPr>
              <w:t>理事會</w:t>
            </w:r>
            <w:r w:rsidR="00D33BA2" w:rsidRPr="00A75C9D">
              <w:rPr>
                <w:rFonts w:ascii="標楷體" w:eastAsia="標楷體" w:hAnsi="標楷體" w:hint="eastAsia"/>
                <w:sz w:val="56"/>
                <w:szCs w:val="56"/>
              </w:rPr>
              <w:t>為配合合作社解散程序，應儘</w:t>
            </w:r>
          </w:p>
          <w:p w:rsidR="00D33BA2" w:rsidRPr="00A75C9D" w:rsidRDefault="00BD6296" w:rsidP="008648CA">
            <w:pPr>
              <w:spacing w:line="800" w:lineRule="exact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 xml:space="preserve">    </w:t>
            </w:r>
            <w:r w:rsidR="00D33BA2" w:rsidRPr="00A75C9D">
              <w:rPr>
                <w:rFonts w:ascii="標楷體" w:eastAsia="標楷體" w:hAnsi="標楷體" w:hint="eastAsia"/>
                <w:sz w:val="56"/>
                <w:szCs w:val="56"/>
              </w:rPr>
              <w:t>速陳報下列資料：</w:t>
            </w:r>
          </w:p>
          <w:p w:rsidR="008648CA" w:rsidRDefault="00D33BA2" w:rsidP="008648CA">
            <w:pPr>
              <w:pStyle w:val="a3"/>
              <w:spacing w:line="800" w:lineRule="exact"/>
              <w:ind w:leftChars="0" w:left="0"/>
              <w:rPr>
                <w:rFonts w:ascii="標楷體" w:eastAsia="標楷體" w:hAnsi="標楷體"/>
                <w:sz w:val="56"/>
                <w:szCs w:val="56"/>
                <w:u w:val="single"/>
              </w:rPr>
            </w:pPr>
            <w:r w:rsidRPr="00A75C9D">
              <w:rPr>
                <w:rFonts w:ascii="標楷體" w:eastAsia="標楷體" w:hAnsi="標楷體" w:hint="eastAsia"/>
                <w:sz w:val="56"/>
                <w:szCs w:val="56"/>
              </w:rPr>
              <w:t>（一）</w:t>
            </w:r>
            <w:r w:rsidRPr="00A75C9D">
              <w:rPr>
                <w:rFonts w:ascii="標楷體" w:eastAsia="標楷體" w:hAnsi="標楷體" w:hint="eastAsia"/>
                <w:sz w:val="56"/>
                <w:szCs w:val="56"/>
                <w:u w:val="single"/>
              </w:rPr>
              <w:t>10</w:t>
            </w:r>
            <w:r w:rsidR="00BD6296">
              <w:rPr>
                <w:rFonts w:ascii="標楷體" w:eastAsia="標楷體" w:hAnsi="標楷體" w:hint="eastAsia"/>
                <w:sz w:val="56"/>
                <w:szCs w:val="56"/>
                <w:u w:val="single"/>
              </w:rPr>
              <w:t>2</w:t>
            </w:r>
            <w:r w:rsidRPr="00A75C9D">
              <w:rPr>
                <w:rFonts w:ascii="標楷體" w:eastAsia="標楷體" w:hAnsi="標楷體" w:hint="eastAsia"/>
                <w:sz w:val="56"/>
                <w:szCs w:val="56"/>
                <w:u w:val="single"/>
              </w:rPr>
              <w:t>年度業務報告書暨10</w:t>
            </w:r>
            <w:r w:rsidR="00213F04">
              <w:rPr>
                <w:rFonts w:ascii="標楷體" w:eastAsia="標楷體" w:hAnsi="標楷體" w:hint="eastAsia"/>
                <w:sz w:val="56"/>
                <w:szCs w:val="56"/>
                <w:u w:val="single"/>
              </w:rPr>
              <w:t>3</w:t>
            </w:r>
            <w:r w:rsidRPr="00A75C9D">
              <w:rPr>
                <w:rFonts w:ascii="標楷體" w:eastAsia="標楷體" w:hAnsi="標楷體" w:hint="eastAsia"/>
                <w:sz w:val="56"/>
                <w:szCs w:val="56"/>
                <w:u w:val="single"/>
              </w:rPr>
              <w:t>年度變</w:t>
            </w:r>
          </w:p>
          <w:p w:rsidR="00D33BA2" w:rsidRPr="00A75C9D" w:rsidRDefault="008648CA" w:rsidP="008648CA">
            <w:pPr>
              <w:pStyle w:val="a3"/>
              <w:spacing w:line="800" w:lineRule="exact"/>
              <w:ind w:leftChars="0" w:left="0"/>
              <w:rPr>
                <w:rFonts w:ascii="標楷體" w:eastAsia="標楷體" w:hAnsi="標楷體"/>
                <w:sz w:val="56"/>
                <w:szCs w:val="56"/>
              </w:rPr>
            </w:pPr>
            <w:r w:rsidRPr="008648CA">
              <w:rPr>
                <w:rFonts w:ascii="標楷體" w:eastAsia="標楷體" w:hAnsi="標楷體" w:hint="eastAsia"/>
                <w:sz w:val="56"/>
                <w:szCs w:val="56"/>
              </w:rPr>
              <w:t xml:space="preserve">      </w:t>
            </w:r>
            <w:r w:rsidR="00D33BA2" w:rsidRPr="00A75C9D">
              <w:rPr>
                <w:rFonts w:ascii="標楷體" w:eastAsia="標楷體" w:hAnsi="標楷體" w:hint="eastAsia"/>
                <w:sz w:val="56"/>
                <w:szCs w:val="56"/>
                <w:u w:val="single"/>
              </w:rPr>
              <w:t>更登記</w:t>
            </w:r>
            <w:r w:rsidR="00D33BA2" w:rsidRPr="00A75C9D">
              <w:rPr>
                <w:rFonts w:ascii="標楷體" w:eastAsia="標楷體" w:hAnsi="標楷體" w:hint="eastAsia"/>
                <w:sz w:val="56"/>
                <w:szCs w:val="56"/>
              </w:rPr>
              <w:t>。</w:t>
            </w:r>
          </w:p>
          <w:p w:rsidR="00D33BA2" w:rsidRPr="00A75C9D" w:rsidRDefault="00D33BA2" w:rsidP="008648CA">
            <w:pPr>
              <w:pStyle w:val="a3"/>
              <w:spacing w:line="800" w:lineRule="exact"/>
              <w:ind w:leftChars="0" w:left="0"/>
              <w:rPr>
                <w:rFonts w:ascii="標楷體" w:eastAsia="標楷體" w:hAnsi="標楷體"/>
                <w:sz w:val="56"/>
                <w:szCs w:val="56"/>
              </w:rPr>
            </w:pPr>
            <w:r w:rsidRPr="00A75C9D">
              <w:rPr>
                <w:rFonts w:ascii="標楷體" w:eastAsia="標楷體" w:hAnsi="標楷體" w:hint="eastAsia"/>
                <w:sz w:val="56"/>
                <w:szCs w:val="56"/>
              </w:rPr>
              <w:t>（二）</w:t>
            </w:r>
            <w:r w:rsidRPr="00A75C9D">
              <w:rPr>
                <w:rFonts w:ascii="標楷體" w:eastAsia="標楷體" w:hAnsi="標楷體" w:hint="eastAsia"/>
                <w:sz w:val="56"/>
                <w:szCs w:val="56"/>
                <w:u w:val="single"/>
                <w:shd w:val="pct15" w:color="auto" w:fill="FFFFFF"/>
              </w:rPr>
              <w:t>103年</w:t>
            </w:r>
            <w:r w:rsidR="00213F04">
              <w:rPr>
                <w:rFonts w:ascii="標楷體" w:eastAsia="標楷體" w:hAnsi="標楷體" w:hint="eastAsia"/>
                <w:sz w:val="56"/>
                <w:szCs w:val="56"/>
                <w:u w:val="single"/>
                <w:shd w:val="pct15" w:color="auto" w:fill="FFFFFF"/>
              </w:rPr>
              <w:t>1</w:t>
            </w:r>
            <w:r w:rsidR="00BD6296">
              <w:rPr>
                <w:rFonts w:ascii="標楷體" w:eastAsia="標楷體" w:hAnsi="標楷體" w:hint="eastAsia"/>
                <w:sz w:val="56"/>
                <w:szCs w:val="56"/>
                <w:u w:val="single"/>
                <w:shd w:val="pct15" w:color="auto" w:fill="FFFFFF"/>
              </w:rPr>
              <w:t>0</w:t>
            </w:r>
            <w:r w:rsidRPr="00A75C9D">
              <w:rPr>
                <w:rFonts w:ascii="標楷體" w:eastAsia="標楷體" w:hAnsi="標楷體" w:hint="eastAsia"/>
                <w:sz w:val="56"/>
                <w:szCs w:val="56"/>
                <w:u w:val="single"/>
                <w:shd w:val="pct15" w:color="auto" w:fill="FFFFFF"/>
              </w:rPr>
              <w:t>月底前</w:t>
            </w:r>
            <w:r w:rsidRPr="00A75C9D">
              <w:rPr>
                <w:rFonts w:ascii="標楷體" w:eastAsia="標楷體" w:hAnsi="標楷體" w:hint="eastAsia"/>
                <w:sz w:val="56"/>
                <w:szCs w:val="56"/>
              </w:rPr>
              <w:t>陳報完畢。</w:t>
            </w:r>
          </w:p>
          <w:p w:rsidR="00BD6296" w:rsidRDefault="001C3CEC" w:rsidP="008648CA">
            <w:pPr>
              <w:pStyle w:val="a3"/>
              <w:spacing w:line="800" w:lineRule="exact"/>
              <w:ind w:leftChars="0" w:left="0"/>
              <w:rPr>
                <w:rFonts w:ascii="標楷體" w:eastAsia="標楷體" w:hAnsi="標楷體"/>
                <w:sz w:val="56"/>
                <w:szCs w:val="56"/>
                <w:u w:val="single"/>
              </w:rPr>
            </w:pPr>
            <w:r w:rsidRPr="00A75C9D">
              <w:rPr>
                <w:rFonts w:ascii="標楷體" w:eastAsia="標楷體" w:hAnsi="標楷體" w:hint="eastAsia"/>
                <w:sz w:val="56"/>
                <w:szCs w:val="56"/>
              </w:rPr>
              <w:t>（三）</w:t>
            </w:r>
            <w:r w:rsidR="00BD6296" w:rsidRPr="00BD6296">
              <w:rPr>
                <w:rFonts w:ascii="標楷體" w:eastAsia="標楷體" w:hAnsi="標楷體" w:hint="eastAsia"/>
                <w:sz w:val="56"/>
                <w:szCs w:val="56"/>
                <w:u w:val="single"/>
                <w:shd w:val="pct15" w:color="auto" w:fill="FFFFFF"/>
              </w:rPr>
              <w:t>103年度10月底</w:t>
            </w:r>
            <w:r w:rsidR="00BD6296">
              <w:rPr>
                <w:rFonts w:ascii="標楷體" w:eastAsia="標楷體" w:hAnsi="標楷體" w:hint="eastAsia"/>
                <w:sz w:val="56"/>
                <w:szCs w:val="56"/>
              </w:rPr>
              <w:t>終止業務，</w:t>
            </w:r>
            <w:r w:rsidRPr="00A75C9D">
              <w:rPr>
                <w:rFonts w:ascii="標楷體" w:eastAsia="標楷體" w:hAnsi="標楷體" w:hint="eastAsia"/>
                <w:sz w:val="56"/>
                <w:szCs w:val="56"/>
              </w:rPr>
              <w:t>以</w:t>
            </w:r>
            <w:r w:rsidRPr="00A75C9D">
              <w:rPr>
                <w:rFonts w:ascii="標楷體" w:eastAsia="標楷體" w:hAnsi="標楷體" w:hint="eastAsia"/>
                <w:sz w:val="56"/>
                <w:szCs w:val="56"/>
                <w:u w:val="single"/>
              </w:rPr>
              <w:t>10</w:t>
            </w:r>
            <w:r w:rsidR="00213F04">
              <w:rPr>
                <w:rFonts w:ascii="標楷體" w:eastAsia="標楷體" w:hAnsi="標楷體" w:hint="eastAsia"/>
                <w:sz w:val="56"/>
                <w:szCs w:val="56"/>
                <w:u w:val="single"/>
              </w:rPr>
              <w:t>3</w:t>
            </w:r>
          </w:p>
          <w:p w:rsidR="00BD6296" w:rsidRDefault="00BD6296" w:rsidP="008648CA">
            <w:pPr>
              <w:pStyle w:val="a3"/>
              <w:spacing w:line="800" w:lineRule="exact"/>
              <w:ind w:leftChars="0" w:left="0"/>
              <w:rPr>
                <w:rFonts w:ascii="標楷體" w:eastAsia="標楷體" w:hAnsi="標楷體"/>
                <w:sz w:val="56"/>
                <w:szCs w:val="56"/>
              </w:rPr>
            </w:pPr>
            <w:r w:rsidRPr="00BD6296">
              <w:rPr>
                <w:rFonts w:ascii="標楷體" w:eastAsia="標楷體" w:hAnsi="標楷體" w:hint="eastAsia"/>
                <w:sz w:val="56"/>
                <w:szCs w:val="56"/>
              </w:rPr>
              <w:t xml:space="preserve">      </w:t>
            </w:r>
            <w:r w:rsidR="001C3CEC" w:rsidRPr="00A75C9D">
              <w:rPr>
                <w:rFonts w:ascii="標楷體" w:eastAsia="標楷體" w:hAnsi="標楷體" w:hint="eastAsia"/>
                <w:sz w:val="56"/>
                <w:szCs w:val="56"/>
                <w:u w:val="single"/>
              </w:rPr>
              <w:t>年度業務報告</w:t>
            </w:r>
            <w:r w:rsidR="001C3CEC" w:rsidRPr="00A75C9D">
              <w:rPr>
                <w:rFonts w:ascii="標楷體" w:eastAsia="標楷體" w:hAnsi="標楷體" w:hint="eastAsia"/>
                <w:sz w:val="56"/>
                <w:szCs w:val="56"/>
              </w:rPr>
              <w:t>為基準，始能進行後</w:t>
            </w:r>
          </w:p>
          <w:p w:rsidR="001C3CEC" w:rsidRPr="00A75C9D" w:rsidRDefault="00BD6296" w:rsidP="008648CA">
            <w:pPr>
              <w:pStyle w:val="a3"/>
              <w:spacing w:line="800" w:lineRule="exact"/>
              <w:ind w:leftChars="0" w:left="0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 xml:space="preserve">      </w:t>
            </w:r>
            <w:r w:rsidR="001C3CEC" w:rsidRPr="00A75C9D">
              <w:rPr>
                <w:rFonts w:ascii="標楷體" w:eastAsia="標楷體" w:hAnsi="標楷體" w:hint="eastAsia"/>
                <w:sz w:val="56"/>
                <w:szCs w:val="56"/>
              </w:rPr>
              <w:t>續清算行為。</w:t>
            </w:r>
          </w:p>
          <w:p w:rsidR="008648CA" w:rsidRDefault="00BD6296" w:rsidP="008648CA">
            <w:pPr>
              <w:spacing w:line="800" w:lineRule="exact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 xml:space="preserve"> (四</w:t>
            </w:r>
            <w:r w:rsidRPr="00A75C9D">
              <w:rPr>
                <w:rFonts w:ascii="標楷體" w:eastAsia="標楷體" w:hAnsi="標楷體" w:hint="eastAsia"/>
                <w:sz w:val="56"/>
                <w:szCs w:val="56"/>
              </w:rPr>
              <w:t>）</w:t>
            </w:r>
            <w:r w:rsidR="00D33BA2" w:rsidRPr="00A75C9D">
              <w:rPr>
                <w:rFonts w:ascii="標楷體" w:eastAsia="標楷體" w:hAnsi="標楷體" w:hint="eastAsia"/>
                <w:sz w:val="56"/>
                <w:szCs w:val="56"/>
              </w:rPr>
              <w:t>理事會清查合作社社員社籍，確</w:t>
            </w:r>
          </w:p>
          <w:p w:rsidR="00BD6296" w:rsidRDefault="008648CA" w:rsidP="00BD6296">
            <w:pPr>
              <w:spacing w:line="800" w:lineRule="exact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 xml:space="preserve">    </w:t>
            </w:r>
            <w:r w:rsidR="00BD6296">
              <w:rPr>
                <w:rFonts w:ascii="標楷體" w:eastAsia="標楷體" w:hAnsi="標楷體" w:hint="eastAsia"/>
                <w:sz w:val="56"/>
                <w:szCs w:val="56"/>
              </w:rPr>
              <w:t xml:space="preserve">  </w:t>
            </w:r>
            <w:r w:rsidR="00D33BA2" w:rsidRPr="00A75C9D">
              <w:rPr>
                <w:rFonts w:ascii="標楷體" w:eastAsia="標楷體" w:hAnsi="標楷體" w:hint="eastAsia"/>
                <w:sz w:val="56"/>
                <w:szCs w:val="56"/>
              </w:rPr>
              <w:t>認社員名單</w:t>
            </w:r>
            <w:r w:rsidR="00BD6296">
              <w:rPr>
                <w:rFonts w:ascii="標楷體" w:eastAsia="標楷體" w:hAnsi="標楷體" w:hint="eastAsia"/>
                <w:sz w:val="56"/>
                <w:szCs w:val="56"/>
              </w:rPr>
              <w:t>：</w:t>
            </w:r>
            <w:r w:rsidR="00D33BA2" w:rsidRPr="00A75C9D">
              <w:rPr>
                <w:rFonts w:ascii="標楷體" w:eastAsia="標楷體" w:hAnsi="標楷體" w:hint="eastAsia"/>
                <w:sz w:val="56"/>
                <w:szCs w:val="56"/>
              </w:rPr>
              <w:t>以本校10</w:t>
            </w:r>
            <w:r w:rsidR="00213F04">
              <w:rPr>
                <w:rFonts w:ascii="標楷體" w:eastAsia="標楷體" w:hAnsi="標楷體" w:hint="eastAsia"/>
                <w:sz w:val="56"/>
                <w:szCs w:val="56"/>
              </w:rPr>
              <w:t>3</w:t>
            </w:r>
            <w:r w:rsidR="00D33BA2" w:rsidRPr="00A75C9D">
              <w:rPr>
                <w:rFonts w:ascii="標楷體" w:eastAsia="標楷體" w:hAnsi="標楷體" w:hint="eastAsia"/>
                <w:sz w:val="56"/>
                <w:szCs w:val="56"/>
              </w:rPr>
              <w:t>學年度教</w:t>
            </w:r>
          </w:p>
          <w:p w:rsidR="00BD6296" w:rsidRDefault="00BD6296" w:rsidP="00BD6296">
            <w:pPr>
              <w:spacing w:line="800" w:lineRule="exact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 xml:space="preserve">      </w:t>
            </w:r>
            <w:r w:rsidR="00D33BA2" w:rsidRPr="00A75C9D">
              <w:rPr>
                <w:rFonts w:ascii="標楷體" w:eastAsia="標楷體" w:hAnsi="標楷體" w:hint="eastAsia"/>
                <w:sz w:val="56"/>
                <w:szCs w:val="56"/>
              </w:rPr>
              <w:t>職員工及學生作為合作社社員名</w:t>
            </w:r>
          </w:p>
          <w:p w:rsidR="00BD6296" w:rsidRDefault="00BD6296" w:rsidP="00BD6296">
            <w:pPr>
              <w:spacing w:line="800" w:lineRule="exact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 xml:space="preserve">      </w:t>
            </w:r>
            <w:r w:rsidR="00D33BA2" w:rsidRPr="00A75C9D">
              <w:rPr>
                <w:rFonts w:ascii="標楷體" w:eastAsia="標楷體" w:hAnsi="標楷體" w:hint="eastAsia"/>
                <w:sz w:val="56"/>
                <w:szCs w:val="56"/>
              </w:rPr>
              <w:t>單，惟人數須配合社員社股總表人</w:t>
            </w:r>
          </w:p>
          <w:p w:rsidR="00D33BA2" w:rsidRPr="00A75C9D" w:rsidRDefault="00BD6296" w:rsidP="00BD6296">
            <w:pPr>
              <w:spacing w:line="800" w:lineRule="exact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 xml:space="preserve">      </w:t>
            </w:r>
            <w:r w:rsidR="00D33BA2" w:rsidRPr="00A75C9D">
              <w:rPr>
                <w:rFonts w:ascii="標楷體" w:eastAsia="標楷體" w:hAnsi="標楷體" w:hint="eastAsia"/>
                <w:sz w:val="56"/>
                <w:szCs w:val="56"/>
              </w:rPr>
              <w:t>數。</w:t>
            </w:r>
          </w:p>
          <w:p w:rsidR="008648CA" w:rsidRDefault="008648CA" w:rsidP="008648CA">
            <w:pPr>
              <w:spacing w:line="800" w:lineRule="exact"/>
              <w:rPr>
                <w:rFonts w:ascii="標楷體" w:eastAsia="標楷體" w:hAnsi="標楷體"/>
                <w:sz w:val="56"/>
                <w:szCs w:val="56"/>
              </w:rPr>
            </w:pPr>
          </w:p>
          <w:p w:rsidR="00BD6296" w:rsidRPr="00A75C9D" w:rsidRDefault="00BD6296" w:rsidP="008648CA">
            <w:pPr>
              <w:spacing w:line="800" w:lineRule="exact"/>
              <w:rPr>
                <w:rFonts w:ascii="標楷體" w:eastAsia="標楷體" w:hAnsi="標楷體"/>
                <w:sz w:val="56"/>
                <w:szCs w:val="56"/>
              </w:rPr>
            </w:pPr>
          </w:p>
        </w:tc>
      </w:tr>
      <w:tr w:rsidR="00D33BA2" w:rsidRPr="00A75C9D" w:rsidTr="00396244">
        <w:trPr>
          <w:trHeight w:val="660"/>
        </w:trPr>
        <w:tc>
          <w:tcPr>
            <w:tcW w:w="10035" w:type="dxa"/>
          </w:tcPr>
          <w:p w:rsidR="00D33BA2" w:rsidRPr="00187126" w:rsidRDefault="00187126" w:rsidP="008648CA">
            <w:pPr>
              <w:pStyle w:val="a3"/>
              <w:spacing w:line="8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56"/>
                <w:szCs w:val="56"/>
              </w:rPr>
            </w:pPr>
            <w:r w:rsidRPr="00187126">
              <w:rPr>
                <w:rFonts w:ascii="標楷體" w:eastAsia="標楷體" w:hAnsi="標楷體" w:hint="eastAsia"/>
                <w:b/>
                <w:color w:val="000000" w:themeColor="text1"/>
                <w:sz w:val="56"/>
                <w:szCs w:val="56"/>
              </w:rPr>
              <w:lastRenderedPageBreak/>
              <w:t>第二階段-陳報解散登記及產生清算人</w:t>
            </w:r>
          </w:p>
        </w:tc>
      </w:tr>
      <w:tr w:rsidR="00D33BA2" w:rsidRPr="00A75C9D" w:rsidTr="009B42C1">
        <w:trPr>
          <w:trHeight w:val="13498"/>
        </w:trPr>
        <w:tc>
          <w:tcPr>
            <w:tcW w:w="10035" w:type="dxa"/>
          </w:tcPr>
          <w:p w:rsidR="00BD6296" w:rsidRPr="009B42C1" w:rsidRDefault="009B42C1" w:rsidP="009B42C1">
            <w:pPr>
              <w:pStyle w:val="a3"/>
              <w:spacing w:line="700" w:lineRule="exact"/>
              <w:ind w:leftChars="0" w:left="0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 xml:space="preserve">    </w:t>
            </w:r>
            <w:r w:rsidR="00D33BA2" w:rsidRPr="009B42C1">
              <w:rPr>
                <w:rFonts w:ascii="標楷體" w:eastAsia="標楷體" w:hAnsi="標楷體" w:hint="eastAsia"/>
                <w:sz w:val="48"/>
                <w:szCs w:val="48"/>
                <w:u w:val="double"/>
              </w:rPr>
              <w:t>理事會</w:t>
            </w:r>
            <w:r w:rsidR="00D33BA2" w:rsidRPr="009B42C1">
              <w:rPr>
                <w:rFonts w:ascii="標楷體" w:eastAsia="標楷體" w:hAnsi="標楷體" w:hint="eastAsia"/>
                <w:sz w:val="48"/>
                <w:szCs w:val="48"/>
              </w:rPr>
              <w:t>召開臨時社員大會，決議合作</w:t>
            </w:r>
            <w:r w:rsidR="00BD6296" w:rsidRPr="009B42C1">
              <w:rPr>
                <w:rFonts w:ascii="標楷體" w:eastAsia="標楷體" w:hAnsi="標楷體" w:hint="eastAsia"/>
                <w:sz w:val="48"/>
                <w:szCs w:val="48"/>
              </w:rPr>
              <w:t xml:space="preserve"> </w:t>
            </w:r>
          </w:p>
          <w:p w:rsidR="00D33BA2" w:rsidRPr="009B42C1" w:rsidRDefault="00BD6296" w:rsidP="009B42C1">
            <w:pPr>
              <w:pStyle w:val="a3"/>
              <w:spacing w:line="700" w:lineRule="exact"/>
              <w:ind w:leftChars="0" w:left="0"/>
              <w:rPr>
                <w:rFonts w:ascii="標楷體" w:eastAsia="標楷體" w:hAnsi="標楷體"/>
                <w:sz w:val="48"/>
                <w:szCs w:val="48"/>
              </w:rPr>
            </w:pPr>
            <w:r w:rsidRPr="009B42C1">
              <w:rPr>
                <w:rFonts w:ascii="標楷體" w:eastAsia="標楷體" w:hAnsi="標楷體" w:hint="eastAsia"/>
                <w:sz w:val="48"/>
                <w:szCs w:val="48"/>
              </w:rPr>
              <w:t xml:space="preserve">    </w:t>
            </w:r>
            <w:r w:rsidR="00D33BA2" w:rsidRPr="009B42C1">
              <w:rPr>
                <w:rFonts w:ascii="標楷體" w:eastAsia="標楷體" w:hAnsi="標楷體" w:hint="eastAsia"/>
                <w:sz w:val="48"/>
                <w:szCs w:val="48"/>
              </w:rPr>
              <w:t>社解散事宜：</w:t>
            </w:r>
          </w:p>
          <w:p w:rsidR="00D33BA2" w:rsidRPr="009B42C1" w:rsidRDefault="00D33BA2" w:rsidP="009B42C1">
            <w:pPr>
              <w:pStyle w:val="a3"/>
              <w:spacing w:beforeLines="50" w:before="180" w:line="700" w:lineRule="exact"/>
              <w:ind w:leftChars="-100" w:left="-240"/>
              <w:rPr>
                <w:rFonts w:ascii="標楷體" w:eastAsia="標楷體" w:hAnsi="標楷體"/>
                <w:sz w:val="48"/>
                <w:szCs w:val="48"/>
              </w:rPr>
            </w:pPr>
            <w:r w:rsidRPr="009B42C1">
              <w:rPr>
                <w:rFonts w:ascii="標楷體" w:eastAsia="標楷體" w:hAnsi="標楷體" w:hint="eastAsia"/>
                <w:sz w:val="48"/>
                <w:szCs w:val="48"/>
              </w:rPr>
              <w:t>（一）</w:t>
            </w:r>
            <w:r w:rsidRPr="009B42C1">
              <w:rPr>
                <w:rFonts w:ascii="標楷體" w:eastAsia="標楷體" w:hAnsi="標楷體" w:hint="eastAsia"/>
                <w:sz w:val="48"/>
                <w:szCs w:val="48"/>
                <w:u w:val="single"/>
                <w:shd w:val="pct15" w:color="auto" w:fill="FFFFFF"/>
              </w:rPr>
              <w:t>103年</w:t>
            </w:r>
            <w:r w:rsidR="00213F04" w:rsidRPr="009B42C1">
              <w:rPr>
                <w:rFonts w:ascii="標楷體" w:eastAsia="標楷體" w:hAnsi="標楷體" w:hint="eastAsia"/>
                <w:sz w:val="48"/>
                <w:szCs w:val="48"/>
                <w:u w:val="single"/>
                <w:shd w:val="pct15" w:color="auto" w:fill="FFFFFF"/>
              </w:rPr>
              <w:t>1</w:t>
            </w:r>
            <w:r w:rsidR="00BD6296" w:rsidRPr="009B42C1">
              <w:rPr>
                <w:rFonts w:ascii="標楷體" w:eastAsia="標楷體" w:hAnsi="標楷體" w:hint="eastAsia"/>
                <w:sz w:val="48"/>
                <w:szCs w:val="48"/>
                <w:u w:val="single"/>
                <w:shd w:val="pct15" w:color="auto" w:fill="FFFFFF"/>
              </w:rPr>
              <w:t>1</w:t>
            </w:r>
            <w:r w:rsidR="00093BFC" w:rsidRPr="009B42C1">
              <w:rPr>
                <w:rFonts w:ascii="標楷體" w:eastAsia="標楷體" w:hAnsi="標楷體" w:hint="eastAsia"/>
                <w:sz w:val="48"/>
                <w:szCs w:val="48"/>
                <w:u w:val="single"/>
                <w:shd w:val="pct15" w:color="auto" w:fill="FFFFFF"/>
              </w:rPr>
              <w:t>月</w:t>
            </w:r>
            <w:r w:rsidR="00060A20">
              <w:rPr>
                <w:rFonts w:ascii="標楷體" w:eastAsia="標楷體" w:hAnsi="標楷體" w:hint="eastAsia"/>
                <w:sz w:val="48"/>
                <w:szCs w:val="48"/>
                <w:u w:val="single"/>
                <w:shd w:val="pct15" w:color="auto" w:fill="FFFFFF"/>
              </w:rPr>
              <w:t>25日</w:t>
            </w:r>
            <w:r w:rsidRPr="009B42C1">
              <w:rPr>
                <w:rFonts w:ascii="標楷體" w:eastAsia="標楷體" w:hAnsi="標楷體" w:hint="eastAsia"/>
                <w:sz w:val="48"/>
                <w:szCs w:val="48"/>
              </w:rPr>
              <w:t>召開臨時社員大會：</w:t>
            </w:r>
          </w:p>
          <w:p w:rsidR="00060A20" w:rsidRDefault="00BD6296" w:rsidP="009B42C1">
            <w:pPr>
              <w:pStyle w:val="a3"/>
              <w:spacing w:line="700" w:lineRule="exact"/>
              <w:ind w:leftChars="0" w:left="0"/>
              <w:rPr>
                <w:rFonts w:ascii="標楷體" w:eastAsia="標楷體" w:hAnsi="標楷體"/>
                <w:sz w:val="48"/>
                <w:szCs w:val="48"/>
              </w:rPr>
            </w:pPr>
            <w:r w:rsidRPr="009B42C1">
              <w:rPr>
                <w:rFonts w:ascii="標楷體" w:eastAsia="標楷體" w:hAnsi="標楷體" w:hint="eastAsia"/>
                <w:sz w:val="48"/>
                <w:szCs w:val="48"/>
              </w:rPr>
              <w:t>(二)</w:t>
            </w:r>
            <w:r w:rsidR="00D33BA2" w:rsidRPr="009B42C1">
              <w:rPr>
                <w:rFonts w:ascii="標楷體" w:eastAsia="標楷體" w:hAnsi="標楷體" w:hint="eastAsia"/>
                <w:sz w:val="48"/>
                <w:szCs w:val="48"/>
              </w:rPr>
              <w:t>理事會</w:t>
            </w:r>
            <w:r w:rsidRPr="009B42C1">
              <w:rPr>
                <w:rFonts w:ascii="標楷體" w:eastAsia="標楷體" w:hAnsi="標楷體" w:hint="eastAsia"/>
                <w:sz w:val="48"/>
                <w:szCs w:val="48"/>
              </w:rPr>
              <w:t>於會議</w:t>
            </w:r>
            <w:r w:rsidR="00D33BA2" w:rsidRPr="009B42C1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7日前</w:t>
            </w:r>
            <w:r w:rsidR="00D33BA2" w:rsidRPr="009B42C1">
              <w:rPr>
                <w:rFonts w:ascii="標楷體" w:eastAsia="標楷體" w:hAnsi="標楷體" w:hint="eastAsia"/>
                <w:sz w:val="48"/>
                <w:szCs w:val="48"/>
              </w:rPr>
              <w:t>，</w:t>
            </w:r>
            <w:r w:rsidRPr="009B42C1">
              <w:rPr>
                <w:rFonts w:ascii="標楷體" w:eastAsia="標楷體" w:hAnsi="標楷體" w:hint="eastAsia"/>
                <w:sz w:val="48"/>
                <w:szCs w:val="48"/>
              </w:rPr>
              <w:t>以書面</w:t>
            </w:r>
            <w:r w:rsidR="00D33BA2" w:rsidRPr="009B42C1">
              <w:rPr>
                <w:rFonts w:ascii="標楷體" w:eastAsia="標楷體" w:hAnsi="標楷體" w:hint="eastAsia"/>
                <w:sz w:val="48"/>
                <w:szCs w:val="48"/>
              </w:rPr>
              <w:t>通知全體社員</w:t>
            </w:r>
          </w:p>
          <w:p w:rsidR="00060A20" w:rsidRDefault="00060A20" w:rsidP="009B42C1">
            <w:pPr>
              <w:pStyle w:val="a3"/>
              <w:spacing w:line="700" w:lineRule="exact"/>
              <w:ind w:leftChars="0" w:left="0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 xml:space="preserve">    </w:t>
            </w:r>
            <w:r w:rsidR="00D33BA2" w:rsidRPr="009B42C1">
              <w:rPr>
                <w:rFonts w:ascii="標楷體" w:eastAsia="標楷體" w:hAnsi="標楷體" w:hint="eastAsia"/>
                <w:sz w:val="48"/>
                <w:szCs w:val="48"/>
              </w:rPr>
              <w:t>出席</w:t>
            </w:r>
            <w:r w:rsidR="00BD6296" w:rsidRPr="009B42C1">
              <w:rPr>
                <w:rFonts w:ascii="標楷體" w:eastAsia="標楷體" w:hAnsi="標楷體" w:hint="eastAsia"/>
                <w:sz w:val="48"/>
                <w:szCs w:val="48"/>
              </w:rPr>
              <w:t>(</w:t>
            </w:r>
            <w:r w:rsidR="00D33BA2" w:rsidRPr="009B42C1">
              <w:rPr>
                <w:rFonts w:ascii="標楷體" w:eastAsia="標楷體" w:hAnsi="標楷體" w:hint="eastAsia"/>
                <w:sz w:val="48"/>
                <w:szCs w:val="48"/>
              </w:rPr>
              <w:t>由教職員工代表出席，學生免出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席</w:t>
            </w:r>
            <w:r w:rsidR="00BD6296" w:rsidRPr="009B42C1">
              <w:rPr>
                <w:rFonts w:ascii="標楷體" w:eastAsia="標楷體" w:hAnsi="標楷體" w:hint="eastAsia"/>
                <w:sz w:val="48"/>
                <w:szCs w:val="48"/>
              </w:rPr>
              <w:t>)，</w:t>
            </w:r>
          </w:p>
          <w:p w:rsidR="00D33BA2" w:rsidRPr="009B42C1" w:rsidRDefault="00060A20" w:rsidP="009B42C1">
            <w:pPr>
              <w:pStyle w:val="a3"/>
              <w:spacing w:line="700" w:lineRule="exact"/>
              <w:ind w:leftChars="0" w:left="0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 xml:space="preserve">    </w:t>
            </w:r>
            <w:r w:rsidR="00BD6296" w:rsidRPr="009B42C1">
              <w:rPr>
                <w:rFonts w:ascii="標楷體" w:eastAsia="標楷體" w:hAnsi="標楷體" w:hint="eastAsia"/>
                <w:sz w:val="48"/>
                <w:szCs w:val="48"/>
              </w:rPr>
              <w:t>並報請社會局備查</w:t>
            </w:r>
            <w:r w:rsidR="00D33BA2" w:rsidRPr="009B42C1">
              <w:rPr>
                <w:rFonts w:ascii="標楷體" w:eastAsia="標楷體" w:hAnsi="標楷體" w:hint="eastAsia"/>
                <w:sz w:val="48"/>
                <w:szCs w:val="48"/>
              </w:rPr>
              <w:t>。</w:t>
            </w:r>
          </w:p>
          <w:p w:rsidR="00060A20" w:rsidRDefault="00BD6296" w:rsidP="009B42C1">
            <w:pPr>
              <w:pStyle w:val="a3"/>
              <w:spacing w:line="700" w:lineRule="exact"/>
              <w:ind w:leftChars="0" w:left="0"/>
              <w:rPr>
                <w:rFonts w:ascii="標楷體" w:eastAsia="標楷體" w:hAnsi="標楷體"/>
                <w:sz w:val="48"/>
                <w:szCs w:val="48"/>
              </w:rPr>
            </w:pPr>
            <w:r w:rsidRPr="009B42C1">
              <w:rPr>
                <w:rFonts w:ascii="標楷體" w:eastAsia="標楷體" w:hAnsi="標楷體" w:hint="eastAsia"/>
                <w:sz w:val="48"/>
                <w:szCs w:val="48"/>
              </w:rPr>
              <w:t>(三)</w:t>
            </w:r>
            <w:r w:rsidR="00D33BA2" w:rsidRPr="009B42C1">
              <w:rPr>
                <w:rFonts w:ascii="標楷體" w:eastAsia="標楷體" w:hAnsi="標楷體" w:hint="eastAsia"/>
                <w:sz w:val="48"/>
                <w:szCs w:val="48"/>
              </w:rPr>
              <w:t>臨時社員大會表決合作社解散事</w:t>
            </w:r>
            <w:r w:rsidRPr="009B42C1">
              <w:rPr>
                <w:rFonts w:ascii="標楷體" w:eastAsia="標楷體" w:hAnsi="標楷體" w:hint="eastAsia"/>
                <w:sz w:val="48"/>
                <w:szCs w:val="48"/>
              </w:rPr>
              <w:t>宜</w:t>
            </w:r>
            <w:r w:rsidR="00D33BA2" w:rsidRPr="009B42C1">
              <w:rPr>
                <w:rFonts w:ascii="標楷體" w:eastAsia="標楷體" w:hAnsi="標楷體" w:hint="eastAsia"/>
                <w:sz w:val="48"/>
                <w:szCs w:val="48"/>
              </w:rPr>
              <w:t>，</w:t>
            </w:r>
            <w:r w:rsidRPr="009B42C1">
              <w:rPr>
                <w:rFonts w:ascii="標楷體" w:eastAsia="標楷體" w:hAnsi="標楷體" w:hint="eastAsia"/>
                <w:sz w:val="48"/>
                <w:szCs w:val="48"/>
              </w:rPr>
              <w:t>應有</w:t>
            </w:r>
            <w:r w:rsidR="00D33BA2" w:rsidRPr="009B42C1">
              <w:rPr>
                <w:rFonts w:ascii="標楷體" w:eastAsia="標楷體" w:hAnsi="標楷體" w:hint="eastAsia"/>
                <w:sz w:val="48"/>
                <w:szCs w:val="48"/>
              </w:rPr>
              <w:t>員</w:t>
            </w:r>
          </w:p>
          <w:p w:rsidR="00060A20" w:rsidRDefault="00060A20" w:rsidP="009B42C1">
            <w:pPr>
              <w:pStyle w:val="a3"/>
              <w:spacing w:line="700" w:lineRule="exact"/>
              <w:ind w:leftChars="0" w:left="0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 xml:space="preserve">    </w:t>
            </w:r>
            <w:r w:rsidR="00D33BA2" w:rsidRPr="009B42C1">
              <w:rPr>
                <w:rFonts w:ascii="標楷體" w:eastAsia="標楷體" w:hAnsi="標楷體" w:hint="eastAsia"/>
                <w:sz w:val="48"/>
                <w:szCs w:val="48"/>
              </w:rPr>
              <w:t>工代表3/4出席，出席人數2/3通過解散決</w:t>
            </w:r>
          </w:p>
          <w:p w:rsidR="00D33BA2" w:rsidRPr="009B42C1" w:rsidRDefault="00060A20" w:rsidP="009B42C1">
            <w:pPr>
              <w:pStyle w:val="a3"/>
              <w:spacing w:line="700" w:lineRule="exact"/>
              <w:ind w:leftChars="0" w:left="0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 xml:space="preserve">    </w:t>
            </w:r>
            <w:r w:rsidR="00D33BA2" w:rsidRPr="009B42C1">
              <w:rPr>
                <w:rFonts w:ascii="標楷體" w:eastAsia="標楷體" w:hAnsi="標楷體" w:hint="eastAsia"/>
                <w:sz w:val="48"/>
                <w:szCs w:val="48"/>
              </w:rPr>
              <w:t>議。</w:t>
            </w:r>
          </w:p>
          <w:p w:rsidR="00BD6296" w:rsidRPr="009B42C1" w:rsidRDefault="00BD6296" w:rsidP="009B42C1">
            <w:pPr>
              <w:pStyle w:val="a3"/>
              <w:spacing w:line="700" w:lineRule="exact"/>
              <w:ind w:leftChars="0" w:left="0"/>
              <w:rPr>
                <w:rFonts w:ascii="標楷體" w:eastAsia="標楷體" w:hAnsi="標楷體"/>
                <w:sz w:val="48"/>
                <w:szCs w:val="48"/>
              </w:rPr>
            </w:pPr>
            <w:r w:rsidRPr="009B42C1">
              <w:rPr>
                <w:rFonts w:ascii="標楷體" w:eastAsia="標楷體" w:hAnsi="標楷體" w:hint="eastAsia"/>
                <w:sz w:val="48"/>
                <w:szCs w:val="48"/>
              </w:rPr>
              <w:t>(四)選任清算3-5人</w:t>
            </w:r>
            <w:r w:rsidR="00D87E62" w:rsidRPr="009B42C1">
              <w:rPr>
                <w:rFonts w:ascii="標楷體" w:eastAsia="標楷體" w:hAnsi="標楷體" w:hint="eastAsia"/>
                <w:sz w:val="48"/>
                <w:szCs w:val="48"/>
              </w:rPr>
              <w:t>擔任清算人</w:t>
            </w:r>
            <w:r w:rsidR="00060A20">
              <w:rPr>
                <w:rFonts w:ascii="標楷體" w:eastAsia="標楷體" w:hAnsi="標楷體" w:hint="eastAsia"/>
                <w:sz w:val="48"/>
                <w:szCs w:val="48"/>
              </w:rPr>
              <w:t>。</w:t>
            </w:r>
          </w:p>
          <w:p w:rsidR="00D87E62" w:rsidRPr="009B42C1" w:rsidRDefault="009B42C1" w:rsidP="009B42C1">
            <w:pPr>
              <w:pStyle w:val="a3"/>
              <w:spacing w:beforeLines="100" w:before="360" w:line="700" w:lineRule="exact"/>
              <w:ind w:leftChars="44" w:left="106"/>
              <w:rPr>
                <w:rFonts w:ascii="標楷體" w:eastAsia="標楷體" w:hAnsi="標楷體"/>
                <w:sz w:val="48"/>
                <w:szCs w:val="48"/>
                <w:u w:val="single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 xml:space="preserve">    </w:t>
            </w:r>
            <w:r w:rsidR="00D87E62" w:rsidRPr="009B42C1">
              <w:rPr>
                <w:rFonts w:ascii="標楷體" w:eastAsia="標楷體" w:hAnsi="標楷體" w:hint="eastAsia"/>
                <w:sz w:val="48"/>
                <w:szCs w:val="48"/>
                <w:u w:val="double"/>
              </w:rPr>
              <w:t>理事會</w:t>
            </w:r>
            <w:r w:rsidR="00D87E62" w:rsidRPr="009B42C1">
              <w:rPr>
                <w:rFonts w:ascii="標楷體" w:eastAsia="標楷體" w:hAnsi="標楷體" w:hint="eastAsia"/>
                <w:sz w:val="48"/>
                <w:szCs w:val="48"/>
              </w:rPr>
              <w:t>自解散決議之日起，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應</w:t>
            </w:r>
            <w:r w:rsidR="00D87E62" w:rsidRPr="009B42C1">
              <w:rPr>
                <w:rFonts w:ascii="標楷體" w:eastAsia="標楷體" w:hAnsi="標楷體" w:hint="eastAsia"/>
                <w:sz w:val="48"/>
                <w:szCs w:val="48"/>
              </w:rPr>
              <w:t>有如下作為：</w:t>
            </w:r>
          </w:p>
          <w:p w:rsidR="00D33BA2" w:rsidRPr="009B42C1" w:rsidRDefault="00D87E62" w:rsidP="009B42C1">
            <w:pPr>
              <w:pStyle w:val="a3"/>
              <w:spacing w:beforeLines="50" w:before="180" w:line="700" w:lineRule="exact"/>
              <w:ind w:leftChars="45" w:left="1073" w:hangingChars="201" w:hanging="965"/>
              <w:rPr>
                <w:rFonts w:ascii="標楷體" w:eastAsia="標楷體" w:hAnsi="標楷體"/>
                <w:sz w:val="48"/>
                <w:szCs w:val="48"/>
              </w:rPr>
            </w:pPr>
            <w:r w:rsidRPr="009B42C1">
              <w:rPr>
                <w:rFonts w:ascii="標楷體" w:eastAsia="標楷體" w:hAnsi="標楷體" w:hint="eastAsia"/>
                <w:sz w:val="48"/>
                <w:szCs w:val="48"/>
              </w:rPr>
              <w:t>(一</w:t>
            </w:r>
            <w:r w:rsidR="00D33BA2" w:rsidRPr="009B42C1">
              <w:rPr>
                <w:rFonts w:ascii="標楷體" w:eastAsia="標楷體" w:hAnsi="標楷體" w:hint="eastAsia"/>
                <w:sz w:val="48"/>
                <w:szCs w:val="48"/>
              </w:rPr>
              <w:t>）</w:t>
            </w:r>
            <w:r w:rsidR="00D33BA2" w:rsidRPr="009B42C1">
              <w:rPr>
                <w:rFonts w:ascii="標楷體" w:eastAsia="標楷體" w:hAnsi="標楷體" w:hint="eastAsia"/>
                <w:sz w:val="48"/>
                <w:szCs w:val="48"/>
                <w:u w:val="single"/>
                <w:shd w:val="pct15" w:color="auto" w:fill="FFFFFF"/>
              </w:rPr>
              <w:t>1個月內</w:t>
            </w:r>
            <w:r w:rsidR="00D33BA2" w:rsidRPr="009B42C1">
              <w:rPr>
                <w:rFonts w:ascii="標楷體" w:eastAsia="標楷體" w:hAnsi="標楷體" w:hint="eastAsia"/>
                <w:sz w:val="48"/>
                <w:szCs w:val="48"/>
              </w:rPr>
              <w:t>函報</w:t>
            </w:r>
            <w:r w:rsidR="00213F04" w:rsidRPr="009B42C1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臺北</w:t>
            </w:r>
            <w:r w:rsidR="00D33BA2" w:rsidRPr="009B42C1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市政府社會局</w:t>
            </w:r>
            <w:r w:rsidR="00D33BA2" w:rsidRPr="009B42C1">
              <w:rPr>
                <w:rFonts w:ascii="標楷體" w:eastAsia="標楷體" w:hAnsi="標楷體" w:hint="eastAsia"/>
                <w:sz w:val="48"/>
                <w:szCs w:val="48"/>
              </w:rPr>
              <w:t>為解散登記，公文附件包含</w:t>
            </w:r>
            <w:r w:rsidR="00D33BA2" w:rsidRPr="009B42C1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解散決議會議紀錄</w:t>
            </w:r>
            <w:r w:rsidR="00D33BA2" w:rsidRPr="009B42C1">
              <w:rPr>
                <w:rFonts w:ascii="標楷體" w:eastAsia="標楷體" w:hAnsi="標楷體" w:hint="eastAsia"/>
                <w:sz w:val="48"/>
                <w:szCs w:val="48"/>
              </w:rPr>
              <w:t>、</w:t>
            </w:r>
            <w:r w:rsidR="00D33BA2" w:rsidRPr="009B42C1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教職員工代表出席簽到表</w:t>
            </w:r>
            <w:r w:rsidR="00D33BA2" w:rsidRPr="009B42C1">
              <w:rPr>
                <w:rFonts w:ascii="標楷體" w:eastAsia="標楷體" w:hAnsi="標楷體" w:hint="eastAsia"/>
                <w:sz w:val="48"/>
                <w:szCs w:val="48"/>
              </w:rPr>
              <w:t>。</w:t>
            </w:r>
          </w:p>
          <w:p w:rsidR="00D33BA2" w:rsidRPr="009B42C1" w:rsidRDefault="00D87E62" w:rsidP="009B42C1">
            <w:pPr>
              <w:pStyle w:val="a3"/>
              <w:spacing w:line="700" w:lineRule="exact"/>
              <w:ind w:leftChars="31" w:left="996" w:hangingChars="192" w:hanging="922"/>
              <w:rPr>
                <w:rFonts w:ascii="標楷體" w:eastAsia="標楷體" w:hAnsi="標楷體"/>
                <w:sz w:val="48"/>
                <w:szCs w:val="48"/>
              </w:rPr>
            </w:pPr>
            <w:r w:rsidRPr="009B42C1">
              <w:rPr>
                <w:rFonts w:ascii="標楷體" w:eastAsia="標楷體" w:hAnsi="標楷體" w:hint="eastAsia"/>
                <w:sz w:val="48"/>
                <w:szCs w:val="48"/>
              </w:rPr>
              <w:t>(二)</w:t>
            </w:r>
            <w:r w:rsidR="00D33BA2" w:rsidRPr="009B42C1">
              <w:rPr>
                <w:rFonts w:ascii="標楷體" w:eastAsia="標楷體" w:hAnsi="標楷體" w:hint="eastAsia"/>
                <w:sz w:val="48"/>
                <w:szCs w:val="48"/>
              </w:rPr>
              <w:t>解散決議須公告於本校校門口、公佈欄及網頁，時間為</w:t>
            </w:r>
            <w:r w:rsidR="00D33BA2" w:rsidRPr="009B42C1">
              <w:rPr>
                <w:rFonts w:ascii="標楷體" w:eastAsia="標楷體" w:hAnsi="標楷體" w:hint="eastAsia"/>
                <w:sz w:val="48"/>
                <w:szCs w:val="48"/>
                <w:u w:val="single"/>
                <w:shd w:val="pct15" w:color="auto" w:fill="FFFFFF"/>
              </w:rPr>
              <w:t>1個月</w:t>
            </w:r>
            <w:r w:rsidR="00D33BA2" w:rsidRPr="009B42C1">
              <w:rPr>
                <w:rFonts w:ascii="標楷體" w:eastAsia="標楷體" w:hAnsi="標楷體" w:hint="eastAsia"/>
                <w:sz w:val="48"/>
                <w:szCs w:val="48"/>
              </w:rPr>
              <w:t>，讓債權人提出異議。</w:t>
            </w:r>
          </w:p>
          <w:p w:rsidR="00610D86" w:rsidRPr="00A75C9D" w:rsidRDefault="00D87E62" w:rsidP="009B42C1">
            <w:pPr>
              <w:pStyle w:val="a3"/>
              <w:spacing w:line="700" w:lineRule="exact"/>
              <w:ind w:leftChars="0" w:left="950" w:hangingChars="198" w:hanging="950"/>
              <w:rPr>
                <w:rFonts w:ascii="標楷體" w:eastAsia="標楷體" w:hAnsi="標楷體"/>
                <w:b/>
                <w:sz w:val="56"/>
                <w:szCs w:val="56"/>
              </w:rPr>
            </w:pPr>
            <w:r w:rsidRPr="009B42C1">
              <w:rPr>
                <w:rFonts w:ascii="標楷體" w:eastAsia="標楷體" w:hAnsi="標楷體" w:hint="eastAsia"/>
                <w:sz w:val="48"/>
                <w:szCs w:val="48"/>
              </w:rPr>
              <w:t>(三)</w:t>
            </w:r>
            <w:r w:rsidR="00D33BA2" w:rsidRPr="009B42C1">
              <w:rPr>
                <w:rFonts w:ascii="標楷體" w:eastAsia="標楷體" w:hAnsi="標楷體" w:hint="eastAsia"/>
                <w:sz w:val="48"/>
                <w:szCs w:val="48"/>
                <w:u w:val="single"/>
                <w:shd w:val="pct15" w:color="auto" w:fill="FFFFFF"/>
              </w:rPr>
              <w:t>15日內</w:t>
            </w:r>
            <w:r w:rsidRPr="009B42C1">
              <w:rPr>
                <w:rFonts w:ascii="標楷體" w:eastAsia="標楷體" w:hAnsi="標楷體" w:hint="eastAsia"/>
                <w:sz w:val="48"/>
                <w:szCs w:val="48"/>
                <w:shd w:val="pct15" w:color="auto" w:fill="FFFFFF"/>
              </w:rPr>
              <w:t>將清算人資料</w:t>
            </w:r>
            <w:r w:rsidR="00D33BA2" w:rsidRPr="009B42C1">
              <w:rPr>
                <w:rFonts w:ascii="標楷體" w:eastAsia="標楷體" w:hAnsi="標楷體" w:hint="eastAsia"/>
                <w:sz w:val="48"/>
                <w:szCs w:val="48"/>
              </w:rPr>
              <w:t>函報</w:t>
            </w:r>
            <w:r w:rsidRPr="009B42C1">
              <w:rPr>
                <w:rFonts w:ascii="標楷體" w:eastAsia="標楷體" w:hAnsi="標楷體" w:hint="eastAsia"/>
                <w:sz w:val="48"/>
                <w:szCs w:val="48"/>
              </w:rPr>
              <w:t>社會局備查。</w:t>
            </w:r>
          </w:p>
        </w:tc>
      </w:tr>
      <w:tr w:rsidR="002610F5" w:rsidRPr="00A75C9D" w:rsidTr="00396244">
        <w:trPr>
          <w:trHeight w:val="615"/>
        </w:trPr>
        <w:tc>
          <w:tcPr>
            <w:tcW w:w="10035" w:type="dxa"/>
          </w:tcPr>
          <w:p w:rsidR="002610F5" w:rsidRPr="00187126" w:rsidRDefault="00187126" w:rsidP="00805387">
            <w:pPr>
              <w:pStyle w:val="a3"/>
              <w:spacing w:line="8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56"/>
                <w:szCs w:val="56"/>
              </w:rPr>
            </w:pPr>
            <w:r w:rsidRPr="00187126">
              <w:rPr>
                <w:rFonts w:ascii="標楷體" w:eastAsia="標楷體" w:hAnsi="標楷體" w:hint="eastAsia"/>
                <w:b/>
                <w:color w:val="000000" w:themeColor="text1"/>
                <w:sz w:val="56"/>
                <w:szCs w:val="56"/>
              </w:rPr>
              <w:lastRenderedPageBreak/>
              <w:t>第三階段-清算開始</w:t>
            </w:r>
          </w:p>
        </w:tc>
      </w:tr>
      <w:tr w:rsidR="002610F5" w:rsidRPr="00A75C9D" w:rsidTr="009B42C1">
        <w:trPr>
          <w:trHeight w:val="13782"/>
        </w:trPr>
        <w:tc>
          <w:tcPr>
            <w:tcW w:w="10035" w:type="dxa"/>
          </w:tcPr>
          <w:p w:rsidR="009B42C1" w:rsidRDefault="009B42C1" w:rsidP="00D96C2C">
            <w:pPr>
              <w:pStyle w:val="a3"/>
              <w:spacing w:line="800" w:lineRule="exact"/>
              <w:ind w:leftChars="0" w:left="0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 xml:space="preserve">     </w:t>
            </w:r>
            <w:r w:rsidRPr="009B42C1">
              <w:rPr>
                <w:rFonts w:ascii="標楷體" w:eastAsia="標楷體" w:hAnsi="標楷體" w:hint="eastAsia"/>
                <w:sz w:val="56"/>
                <w:szCs w:val="56"/>
                <w:u w:val="double"/>
              </w:rPr>
              <w:t>清算人</w:t>
            </w:r>
            <w:r>
              <w:rPr>
                <w:rFonts w:ascii="標楷體" w:eastAsia="標楷體" w:hAnsi="標楷體" w:hint="eastAsia"/>
                <w:sz w:val="56"/>
                <w:szCs w:val="56"/>
              </w:rPr>
              <w:t xml:space="preserve">就任後應有之作為: </w:t>
            </w:r>
          </w:p>
          <w:p w:rsidR="00D96C2C" w:rsidRDefault="00D96C2C" w:rsidP="00D96C2C">
            <w:pPr>
              <w:pStyle w:val="a3"/>
              <w:spacing w:line="800" w:lineRule="exact"/>
              <w:ind w:leftChars="0" w:left="0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(一</w:t>
            </w:r>
            <w:r w:rsidRPr="00A75C9D">
              <w:rPr>
                <w:rFonts w:ascii="標楷體" w:eastAsia="標楷體" w:hAnsi="標楷體" w:hint="eastAsia"/>
                <w:sz w:val="56"/>
                <w:szCs w:val="56"/>
              </w:rPr>
              <w:t>）清算人於就任</w:t>
            </w:r>
            <w:r w:rsidRPr="00A75C9D">
              <w:rPr>
                <w:rFonts w:ascii="標楷體" w:eastAsia="標楷體" w:hAnsi="標楷體" w:hint="eastAsia"/>
                <w:sz w:val="56"/>
                <w:szCs w:val="56"/>
                <w:u w:val="single"/>
                <w:shd w:val="pct15" w:color="auto" w:fill="FFFFFF"/>
              </w:rPr>
              <w:t>15日內</w:t>
            </w:r>
            <w:r w:rsidRPr="00A75C9D">
              <w:rPr>
                <w:rFonts w:ascii="標楷體" w:eastAsia="標楷體" w:hAnsi="標楷體" w:hint="eastAsia"/>
                <w:sz w:val="56"/>
                <w:szCs w:val="56"/>
              </w:rPr>
              <w:t>，須將清算</w:t>
            </w:r>
          </w:p>
          <w:p w:rsidR="00D96C2C" w:rsidRDefault="00D96C2C" w:rsidP="00D96C2C">
            <w:pPr>
              <w:pStyle w:val="a3"/>
              <w:spacing w:line="800" w:lineRule="exact"/>
              <w:ind w:leftChars="0" w:left="0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 xml:space="preserve">     </w:t>
            </w:r>
            <w:r w:rsidRPr="00A75C9D">
              <w:rPr>
                <w:rFonts w:ascii="標楷體" w:eastAsia="標楷體" w:hAnsi="標楷體" w:hint="eastAsia"/>
                <w:sz w:val="56"/>
                <w:szCs w:val="56"/>
              </w:rPr>
              <w:t>決議公告於本校校門口、公佈欄及</w:t>
            </w:r>
          </w:p>
          <w:p w:rsidR="00D96C2C" w:rsidRDefault="00D96C2C" w:rsidP="00D96C2C">
            <w:pPr>
              <w:pStyle w:val="a3"/>
              <w:spacing w:line="800" w:lineRule="exact"/>
              <w:ind w:leftChars="0" w:left="0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 xml:space="preserve">     </w:t>
            </w:r>
            <w:r w:rsidRPr="00A75C9D">
              <w:rPr>
                <w:rFonts w:ascii="標楷體" w:eastAsia="標楷體" w:hAnsi="標楷體" w:hint="eastAsia"/>
                <w:sz w:val="56"/>
                <w:szCs w:val="56"/>
              </w:rPr>
              <w:t>網頁，時間為</w:t>
            </w:r>
            <w:r w:rsidRPr="00A75C9D">
              <w:rPr>
                <w:rFonts w:ascii="標楷體" w:eastAsia="標楷體" w:hAnsi="標楷體" w:hint="eastAsia"/>
                <w:sz w:val="56"/>
                <w:szCs w:val="56"/>
                <w:u w:val="single"/>
                <w:shd w:val="pct15" w:color="auto" w:fill="FFFFFF"/>
              </w:rPr>
              <w:t>1個月</w:t>
            </w:r>
            <w:r w:rsidRPr="00A75C9D">
              <w:rPr>
                <w:rFonts w:ascii="標楷體" w:eastAsia="標楷體" w:hAnsi="標楷體" w:hint="eastAsia"/>
                <w:sz w:val="56"/>
                <w:szCs w:val="56"/>
              </w:rPr>
              <w:t>，讓債權人表</w:t>
            </w:r>
          </w:p>
          <w:p w:rsidR="00D96C2C" w:rsidRDefault="00D96C2C" w:rsidP="00D96C2C">
            <w:pPr>
              <w:pStyle w:val="a3"/>
              <w:spacing w:line="800" w:lineRule="exact"/>
              <w:ind w:leftChars="0" w:left="0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 xml:space="preserve">     </w:t>
            </w:r>
            <w:r w:rsidRPr="00A75C9D">
              <w:rPr>
                <w:rFonts w:ascii="標楷體" w:eastAsia="標楷體" w:hAnsi="標楷體" w:hint="eastAsia"/>
                <w:sz w:val="56"/>
                <w:szCs w:val="56"/>
              </w:rPr>
              <w:t>明債權主張。</w:t>
            </w:r>
          </w:p>
          <w:p w:rsidR="00151D62" w:rsidRDefault="00D96C2C" w:rsidP="00D96C2C">
            <w:pPr>
              <w:spacing w:line="800" w:lineRule="exact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(二</w:t>
            </w:r>
            <w:r w:rsidR="00A26711">
              <w:rPr>
                <w:rFonts w:ascii="標楷體" w:eastAsia="標楷體" w:hAnsi="標楷體" w:hint="eastAsia"/>
                <w:sz w:val="56"/>
                <w:szCs w:val="56"/>
              </w:rPr>
              <w:t>）</w:t>
            </w:r>
            <w:r w:rsidR="00151D62" w:rsidRPr="00A26711">
              <w:rPr>
                <w:rFonts w:ascii="標楷體" w:eastAsia="標楷體" w:hAnsi="標楷體" w:hint="eastAsia"/>
                <w:sz w:val="56"/>
                <w:szCs w:val="56"/>
              </w:rPr>
              <w:t>了結現務，</w:t>
            </w:r>
            <w:r w:rsidRPr="00A26711">
              <w:rPr>
                <w:rFonts w:ascii="標楷體" w:eastAsia="標楷體" w:hAnsi="標楷體" w:hint="eastAsia"/>
                <w:sz w:val="56"/>
                <w:szCs w:val="56"/>
              </w:rPr>
              <w:t>收取債權</w:t>
            </w:r>
            <w:r>
              <w:rPr>
                <w:rFonts w:ascii="標楷體" w:eastAsia="標楷體" w:hAnsi="標楷體" w:hint="eastAsia"/>
                <w:sz w:val="56"/>
                <w:szCs w:val="56"/>
              </w:rPr>
              <w:t>，清算債務</w:t>
            </w:r>
            <w:r w:rsidRPr="00A26711">
              <w:rPr>
                <w:rFonts w:ascii="標楷體" w:eastAsia="標楷體" w:hAnsi="標楷體" w:hint="eastAsia"/>
                <w:sz w:val="56"/>
                <w:szCs w:val="56"/>
              </w:rPr>
              <w:t>。</w:t>
            </w:r>
          </w:p>
          <w:p w:rsidR="00DE32EC" w:rsidRDefault="00DE32EC" w:rsidP="00DE32EC">
            <w:pPr>
              <w:spacing w:line="800" w:lineRule="exact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(三)</w:t>
            </w:r>
            <w:r w:rsidRPr="00A26711">
              <w:rPr>
                <w:rFonts w:ascii="標楷體" w:eastAsia="標楷體" w:hAnsi="標楷體" w:hint="eastAsia"/>
                <w:sz w:val="56"/>
                <w:szCs w:val="56"/>
              </w:rPr>
              <w:t xml:space="preserve"> 造具</w:t>
            </w:r>
            <w:r w:rsidRPr="00A26711">
              <w:rPr>
                <w:rFonts w:ascii="標楷體" w:eastAsia="標楷體" w:hAnsi="標楷體" w:hint="eastAsia"/>
                <w:sz w:val="56"/>
                <w:szCs w:val="56"/>
                <w:u w:val="single"/>
              </w:rPr>
              <w:t>資產負債表</w:t>
            </w:r>
            <w:r w:rsidRPr="00A26711">
              <w:rPr>
                <w:rFonts w:ascii="標楷體" w:eastAsia="標楷體" w:hAnsi="標楷體" w:hint="eastAsia"/>
                <w:sz w:val="56"/>
                <w:szCs w:val="56"/>
              </w:rPr>
              <w:t>、</w:t>
            </w:r>
            <w:r w:rsidRPr="00A26711">
              <w:rPr>
                <w:rFonts w:ascii="標楷體" w:eastAsia="標楷體" w:hAnsi="標楷體" w:hint="eastAsia"/>
                <w:sz w:val="56"/>
                <w:szCs w:val="56"/>
                <w:u w:val="single"/>
              </w:rPr>
              <w:t>財產目錄</w:t>
            </w:r>
            <w:r w:rsidRPr="00DE32EC">
              <w:rPr>
                <w:rFonts w:ascii="標楷體" w:eastAsia="標楷體" w:hAnsi="標楷體" w:hint="eastAsia"/>
                <w:sz w:val="56"/>
                <w:szCs w:val="56"/>
              </w:rPr>
              <w:t>，</w:t>
            </w:r>
            <w:r>
              <w:rPr>
                <w:rFonts w:ascii="標楷體" w:eastAsia="標楷體" w:hAnsi="標楷體" w:hint="eastAsia"/>
                <w:sz w:val="56"/>
                <w:szCs w:val="56"/>
              </w:rPr>
              <w:t>提交</w:t>
            </w:r>
          </w:p>
          <w:p w:rsidR="00DE32EC" w:rsidRPr="00A26711" w:rsidRDefault="00DE32EC" w:rsidP="00DE32EC">
            <w:pPr>
              <w:spacing w:line="800" w:lineRule="exact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 xml:space="preserve">     社員大會請求承認</w:t>
            </w:r>
            <w:r w:rsidRPr="00A26711">
              <w:rPr>
                <w:rFonts w:ascii="標楷體" w:eastAsia="標楷體" w:hAnsi="標楷體" w:hint="eastAsia"/>
                <w:sz w:val="56"/>
                <w:szCs w:val="56"/>
              </w:rPr>
              <w:t>。</w:t>
            </w:r>
          </w:p>
          <w:p w:rsidR="00CC2D23" w:rsidRDefault="00D96C2C" w:rsidP="00D96C2C">
            <w:pPr>
              <w:spacing w:line="800" w:lineRule="exact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(</w:t>
            </w:r>
            <w:r w:rsidR="009B42C1">
              <w:rPr>
                <w:rFonts w:ascii="標楷體" w:eastAsia="標楷體" w:hAnsi="標楷體" w:hint="eastAsia"/>
                <w:sz w:val="56"/>
                <w:szCs w:val="56"/>
              </w:rPr>
              <w:t>四</w:t>
            </w:r>
            <w:r w:rsidR="00B640DC">
              <w:rPr>
                <w:rFonts w:ascii="標楷體" w:eastAsia="標楷體" w:hAnsi="標楷體" w:hint="eastAsia"/>
                <w:sz w:val="56"/>
                <w:szCs w:val="56"/>
              </w:rPr>
              <w:t>）</w:t>
            </w:r>
            <w:r>
              <w:rPr>
                <w:rFonts w:ascii="標楷體" w:eastAsia="標楷體" w:hAnsi="標楷體" w:hint="eastAsia"/>
                <w:sz w:val="56"/>
                <w:szCs w:val="56"/>
              </w:rPr>
              <w:t>分</w:t>
            </w:r>
            <w:r w:rsidR="00CC2D23">
              <w:rPr>
                <w:rFonts w:ascii="標楷體" w:eastAsia="標楷體" w:hAnsi="標楷體" w:hint="eastAsia"/>
                <w:sz w:val="56"/>
                <w:szCs w:val="56"/>
              </w:rPr>
              <w:t>派</w:t>
            </w:r>
            <w:r>
              <w:rPr>
                <w:rFonts w:ascii="標楷體" w:eastAsia="標楷體" w:hAnsi="標楷體" w:hint="eastAsia"/>
                <w:sz w:val="56"/>
                <w:szCs w:val="56"/>
              </w:rPr>
              <w:t>剩餘財產</w:t>
            </w:r>
            <w:r w:rsidR="00CC2D23" w:rsidRPr="00A75C9D">
              <w:rPr>
                <w:rFonts w:ascii="標楷體" w:eastAsia="標楷體" w:hAnsi="標楷體" w:hint="eastAsia"/>
                <w:sz w:val="56"/>
                <w:szCs w:val="56"/>
              </w:rPr>
              <w:t>：</w:t>
            </w:r>
          </w:p>
          <w:p w:rsidR="00CC2D23" w:rsidRDefault="00CC2D23" w:rsidP="00D96C2C">
            <w:pPr>
              <w:spacing w:line="800" w:lineRule="exact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 xml:space="preserve">     1.</w:t>
            </w:r>
            <w:r w:rsidR="00D96C2C" w:rsidRPr="00A75C9D">
              <w:rPr>
                <w:rFonts w:ascii="標楷體" w:eastAsia="標楷體" w:hAnsi="標楷體" w:hint="eastAsia"/>
                <w:sz w:val="56"/>
                <w:szCs w:val="56"/>
              </w:rPr>
              <w:t>應退股金、應退股息</w:t>
            </w:r>
          </w:p>
          <w:p w:rsidR="00CC2D23" w:rsidRDefault="00CC2D23" w:rsidP="00D96C2C">
            <w:pPr>
              <w:spacing w:line="800" w:lineRule="exact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 xml:space="preserve">     2.</w:t>
            </w:r>
            <w:r w:rsidR="00D96C2C" w:rsidRPr="00A75C9D">
              <w:rPr>
                <w:rFonts w:ascii="標楷體" w:eastAsia="標楷體" w:hAnsi="標楷體" w:hint="eastAsia"/>
                <w:sz w:val="56"/>
                <w:szCs w:val="56"/>
              </w:rPr>
              <w:t>其他賸餘款之處理</w:t>
            </w:r>
            <w:r>
              <w:rPr>
                <w:rFonts w:ascii="標楷體" w:eastAsia="標楷體" w:hAnsi="標楷體" w:hint="eastAsia"/>
                <w:sz w:val="56"/>
                <w:szCs w:val="56"/>
              </w:rPr>
              <w:t>，</w:t>
            </w:r>
            <w:r w:rsidR="00D96C2C" w:rsidRPr="00A75C9D">
              <w:rPr>
                <w:rFonts w:ascii="標楷體" w:eastAsia="標楷體" w:hAnsi="標楷體" w:hint="eastAsia"/>
                <w:sz w:val="56"/>
                <w:szCs w:val="56"/>
              </w:rPr>
              <w:t>先轉入公積</w:t>
            </w:r>
          </w:p>
          <w:p w:rsidR="00CC2D23" w:rsidRDefault="00CC2D23" w:rsidP="00D96C2C">
            <w:pPr>
              <w:spacing w:line="800" w:lineRule="exact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 xml:space="preserve">     </w:t>
            </w:r>
            <w:r w:rsidR="00D96C2C" w:rsidRPr="00A75C9D">
              <w:rPr>
                <w:rFonts w:ascii="標楷體" w:eastAsia="標楷體" w:hAnsi="標楷體" w:hint="eastAsia"/>
                <w:sz w:val="56"/>
                <w:szCs w:val="56"/>
              </w:rPr>
              <w:t>金，再捐贈公庫（校務發展基金），</w:t>
            </w:r>
          </w:p>
          <w:p w:rsidR="00CC2D23" w:rsidRDefault="00CC2D23" w:rsidP="00D96C2C">
            <w:pPr>
              <w:spacing w:line="800" w:lineRule="exact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 xml:space="preserve">     </w:t>
            </w:r>
            <w:r w:rsidR="00D96C2C" w:rsidRPr="00A75C9D">
              <w:rPr>
                <w:rFonts w:ascii="標楷體" w:eastAsia="標楷體" w:hAnsi="標楷體" w:hint="eastAsia"/>
                <w:sz w:val="56"/>
                <w:szCs w:val="56"/>
              </w:rPr>
              <w:t>並須指定用途（如充實校內公共設</w:t>
            </w:r>
          </w:p>
          <w:p w:rsidR="00DE32EC" w:rsidRPr="00D87E62" w:rsidRDefault="00CC2D23" w:rsidP="00DE32EC">
            <w:pPr>
              <w:spacing w:line="800" w:lineRule="exact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 xml:space="preserve">     </w:t>
            </w:r>
            <w:r w:rsidR="00D96C2C" w:rsidRPr="00A75C9D">
              <w:rPr>
                <w:rFonts w:ascii="標楷體" w:eastAsia="標楷體" w:hAnsi="標楷體" w:hint="eastAsia"/>
                <w:sz w:val="56"/>
                <w:szCs w:val="56"/>
              </w:rPr>
              <w:t>備費用）。</w:t>
            </w:r>
          </w:p>
          <w:p w:rsidR="00D87E62" w:rsidRPr="00D87E62" w:rsidRDefault="00D87E62" w:rsidP="00D96C2C">
            <w:pPr>
              <w:spacing w:line="800" w:lineRule="exact"/>
              <w:rPr>
                <w:rFonts w:ascii="標楷體" w:eastAsia="標楷體" w:hAnsi="標楷體"/>
                <w:sz w:val="56"/>
                <w:szCs w:val="56"/>
              </w:rPr>
            </w:pPr>
          </w:p>
        </w:tc>
      </w:tr>
      <w:tr w:rsidR="00CC2D23" w:rsidRPr="00A75C9D" w:rsidTr="00CC2D23">
        <w:trPr>
          <w:trHeight w:hRule="exact" w:val="850"/>
        </w:trPr>
        <w:tc>
          <w:tcPr>
            <w:tcW w:w="10035" w:type="dxa"/>
          </w:tcPr>
          <w:p w:rsidR="00CC2D23" w:rsidRDefault="00CC2D23" w:rsidP="00CC2D23">
            <w:pPr>
              <w:spacing w:line="8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56"/>
                <w:szCs w:val="56"/>
              </w:rPr>
            </w:pPr>
            <w:r w:rsidRPr="00187126">
              <w:rPr>
                <w:rFonts w:ascii="標楷體" w:eastAsia="標楷體" w:hAnsi="標楷體" w:hint="eastAsia"/>
                <w:b/>
                <w:color w:val="000000" w:themeColor="text1"/>
                <w:sz w:val="56"/>
                <w:szCs w:val="56"/>
              </w:rPr>
              <w:lastRenderedPageBreak/>
              <w:t>第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56"/>
                <w:szCs w:val="56"/>
              </w:rPr>
              <w:t>四</w:t>
            </w:r>
            <w:r w:rsidRPr="00187126">
              <w:rPr>
                <w:rFonts w:ascii="標楷體" w:eastAsia="標楷體" w:hAnsi="標楷體" w:hint="eastAsia"/>
                <w:b/>
                <w:color w:val="000000" w:themeColor="text1"/>
                <w:sz w:val="56"/>
                <w:szCs w:val="56"/>
              </w:rPr>
              <w:t>階段-清算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56"/>
                <w:szCs w:val="56"/>
              </w:rPr>
              <w:t>登記</w:t>
            </w:r>
          </w:p>
          <w:p w:rsidR="00DE32EC" w:rsidRPr="00A75C9D" w:rsidRDefault="00DE32EC" w:rsidP="00CC2D23">
            <w:pPr>
              <w:spacing w:line="8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</w:p>
          <w:p w:rsidR="00CC2D23" w:rsidRDefault="00CC2D23" w:rsidP="00B640DC">
            <w:pPr>
              <w:spacing w:line="800" w:lineRule="exact"/>
              <w:ind w:leftChars="-100" w:left="-240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（四）</w:t>
            </w:r>
            <w:r w:rsidRPr="00A26711">
              <w:rPr>
                <w:rFonts w:ascii="標楷體" w:eastAsia="標楷體" w:hAnsi="標楷體" w:hint="eastAsia"/>
                <w:sz w:val="56"/>
                <w:szCs w:val="56"/>
              </w:rPr>
              <w:t>清算人清算終了後，應於</w:t>
            </w:r>
            <w:r w:rsidRPr="00A26711">
              <w:rPr>
                <w:rFonts w:ascii="標楷體" w:eastAsia="標楷體" w:hAnsi="標楷體" w:hint="eastAsia"/>
                <w:sz w:val="56"/>
                <w:szCs w:val="56"/>
                <w:u w:val="single"/>
                <w:shd w:val="pct15" w:color="auto" w:fill="FFFFFF"/>
              </w:rPr>
              <w:t>20日內</w:t>
            </w:r>
            <w:r w:rsidRPr="00A26711">
              <w:rPr>
                <w:rFonts w:ascii="標楷體" w:eastAsia="標楷體" w:hAnsi="標楷體" w:hint="eastAsia"/>
                <w:sz w:val="56"/>
                <w:szCs w:val="56"/>
              </w:rPr>
              <w:t>造</w:t>
            </w:r>
          </w:p>
          <w:p w:rsidR="00CC2D23" w:rsidRPr="00B640DC" w:rsidRDefault="00CC2D23" w:rsidP="00B640DC">
            <w:pPr>
              <w:spacing w:line="800" w:lineRule="exact"/>
              <w:ind w:leftChars="-100" w:left="-240"/>
              <w:rPr>
                <w:rFonts w:ascii="標楷體" w:eastAsia="標楷體" w:hAnsi="標楷體"/>
                <w:sz w:val="56"/>
                <w:szCs w:val="56"/>
                <w:u w:val="single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 xml:space="preserve">      </w:t>
            </w:r>
            <w:r w:rsidRPr="00A26711">
              <w:rPr>
                <w:rFonts w:ascii="標楷體" w:eastAsia="標楷體" w:hAnsi="標楷體" w:hint="eastAsia"/>
                <w:sz w:val="56"/>
                <w:szCs w:val="56"/>
              </w:rPr>
              <w:t>具</w:t>
            </w:r>
            <w:r w:rsidRPr="00A26711">
              <w:rPr>
                <w:rFonts w:ascii="標楷體" w:eastAsia="標楷體" w:hAnsi="標楷體" w:hint="eastAsia"/>
                <w:sz w:val="56"/>
                <w:szCs w:val="56"/>
                <w:u w:val="single"/>
              </w:rPr>
              <w:t>清算終了報告書</w:t>
            </w:r>
            <w:r w:rsidRPr="00A26711">
              <w:rPr>
                <w:rFonts w:ascii="標楷體" w:eastAsia="標楷體" w:hAnsi="標楷體" w:hint="eastAsia"/>
                <w:sz w:val="56"/>
                <w:szCs w:val="56"/>
              </w:rPr>
              <w:t>、</w:t>
            </w:r>
            <w:r w:rsidRPr="00B640DC">
              <w:rPr>
                <w:rFonts w:ascii="標楷體" w:eastAsia="標楷體" w:hAnsi="標楷體" w:hint="eastAsia"/>
                <w:sz w:val="56"/>
                <w:szCs w:val="56"/>
                <w:u w:val="single"/>
              </w:rPr>
              <w:t>清算登記存</w:t>
            </w:r>
          </w:p>
          <w:p w:rsidR="00CC2D23" w:rsidRDefault="00CC2D23" w:rsidP="00B640DC">
            <w:pPr>
              <w:spacing w:line="800" w:lineRule="exact"/>
              <w:ind w:leftChars="-100" w:left="-240"/>
              <w:rPr>
                <w:rFonts w:ascii="標楷體" w:eastAsia="標楷體" w:hAnsi="標楷體"/>
                <w:sz w:val="56"/>
                <w:szCs w:val="56"/>
              </w:rPr>
            </w:pPr>
            <w:r w:rsidRPr="00B640DC">
              <w:rPr>
                <w:rFonts w:ascii="標楷體" w:eastAsia="標楷體" w:hAnsi="標楷體" w:hint="eastAsia"/>
                <w:sz w:val="56"/>
                <w:szCs w:val="56"/>
              </w:rPr>
              <w:t xml:space="preserve">      </w:t>
            </w:r>
            <w:r w:rsidRPr="00B640DC">
              <w:rPr>
                <w:rFonts w:ascii="標楷體" w:eastAsia="標楷體" w:hAnsi="標楷體" w:hint="eastAsia"/>
                <w:sz w:val="56"/>
                <w:szCs w:val="56"/>
                <w:u w:val="single"/>
              </w:rPr>
              <w:t>根、合作社圖記未截角印模</w:t>
            </w:r>
            <w:r w:rsidRPr="00B640DC">
              <w:rPr>
                <w:rFonts w:ascii="標楷體" w:eastAsia="標楷體" w:hAnsi="標楷體" w:hint="eastAsia"/>
                <w:sz w:val="56"/>
                <w:szCs w:val="56"/>
              </w:rPr>
              <w:t>1式3</w:t>
            </w:r>
          </w:p>
          <w:p w:rsidR="00CC2D23" w:rsidRDefault="00CC2D23" w:rsidP="00B640DC">
            <w:pPr>
              <w:spacing w:line="800" w:lineRule="exact"/>
              <w:ind w:leftChars="-100" w:left="-240"/>
              <w:rPr>
                <w:rFonts w:ascii="標楷體" w:eastAsia="標楷體" w:hAnsi="標楷體"/>
                <w:sz w:val="56"/>
                <w:szCs w:val="56"/>
              </w:rPr>
            </w:pPr>
            <w:r w:rsidRPr="00B640DC">
              <w:rPr>
                <w:rFonts w:ascii="標楷體" w:eastAsia="標楷體" w:hAnsi="標楷體" w:hint="eastAsia"/>
                <w:sz w:val="56"/>
                <w:szCs w:val="56"/>
              </w:rPr>
              <w:t xml:space="preserve">      份、</w:t>
            </w:r>
            <w:r w:rsidRPr="00B640DC">
              <w:rPr>
                <w:rFonts w:ascii="標楷體" w:eastAsia="標楷體" w:hAnsi="標楷體" w:hint="eastAsia"/>
                <w:sz w:val="56"/>
                <w:szCs w:val="56"/>
                <w:u w:val="single"/>
              </w:rPr>
              <w:t>合作社圖記截角印模</w:t>
            </w:r>
            <w:r w:rsidRPr="00B640DC">
              <w:rPr>
                <w:rFonts w:ascii="標楷體" w:eastAsia="標楷體" w:hAnsi="標楷體" w:hint="eastAsia"/>
                <w:sz w:val="56"/>
                <w:szCs w:val="56"/>
              </w:rPr>
              <w:t>1式3份、</w:t>
            </w:r>
          </w:p>
          <w:p w:rsidR="00CC2D23" w:rsidRDefault="00CC2D23" w:rsidP="00B640DC">
            <w:pPr>
              <w:spacing w:line="800" w:lineRule="exact"/>
              <w:ind w:leftChars="-100" w:left="-240"/>
              <w:rPr>
                <w:rFonts w:ascii="標楷體" w:eastAsia="標楷體" w:hAnsi="標楷體"/>
                <w:sz w:val="56"/>
                <w:szCs w:val="56"/>
                <w:u w:val="single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 xml:space="preserve">      </w:t>
            </w:r>
            <w:r w:rsidRPr="00B640DC">
              <w:rPr>
                <w:rFonts w:ascii="標楷體" w:eastAsia="標楷體" w:hAnsi="標楷體" w:hint="eastAsia"/>
                <w:sz w:val="56"/>
                <w:szCs w:val="56"/>
                <w:u w:val="single"/>
              </w:rPr>
              <w:t>原成立登記證</w:t>
            </w:r>
            <w:r w:rsidRPr="00B640DC">
              <w:rPr>
                <w:rFonts w:ascii="標楷體" w:eastAsia="標楷體" w:hAnsi="標楷體" w:hint="eastAsia"/>
                <w:sz w:val="56"/>
                <w:szCs w:val="56"/>
              </w:rPr>
              <w:t>、</w:t>
            </w:r>
            <w:r w:rsidRPr="00B640DC">
              <w:rPr>
                <w:rFonts w:ascii="標楷體" w:eastAsia="標楷體" w:hAnsi="標楷體" w:hint="eastAsia"/>
                <w:sz w:val="56"/>
                <w:szCs w:val="56"/>
                <w:u w:val="single"/>
              </w:rPr>
              <w:t>賸餘款捐入公庫收</w:t>
            </w:r>
          </w:p>
          <w:p w:rsidR="00CC2D23" w:rsidRPr="00A26711" w:rsidRDefault="00CC2D23" w:rsidP="00B640DC">
            <w:pPr>
              <w:spacing w:line="800" w:lineRule="exact"/>
              <w:ind w:leftChars="-100" w:left="-240"/>
              <w:rPr>
                <w:rFonts w:ascii="標楷體" w:eastAsia="標楷體" w:hAnsi="標楷體"/>
                <w:sz w:val="56"/>
                <w:szCs w:val="56"/>
              </w:rPr>
            </w:pPr>
            <w:r w:rsidRPr="00B640DC">
              <w:rPr>
                <w:rFonts w:ascii="標楷體" w:eastAsia="標楷體" w:hAnsi="標楷體" w:hint="eastAsia"/>
                <w:sz w:val="56"/>
                <w:szCs w:val="56"/>
              </w:rPr>
              <w:t xml:space="preserve">      </w:t>
            </w:r>
            <w:r w:rsidRPr="00B640DC">
              <w:rPr>
                <w:rFonts w:ascii="標楷體" w:eastAsia="標楷體" w:hAnsi="標楷體" w:hint="eastAsia"/>
                <w:sz w:val="56"/>
                <w:szCs w:val="56"/>
                <w:u w:val="single"/>
              </w:rPr>
              <w:t>據影本</w:t>
            </w:r>
            <w:r w:rsidRPr="00A26711">
              <w:rPr>
                <w:rFonts w:ascii="標楷體" w:eastAsia="標楷體" w:hAnsi="標楷體" w:hint="eastAsia"/>
                <w:sz w:val="56"/>
                <w:szCs w:val="56"/>
              </w:rPr>
              <w:t>。</w:t>
            </w:r>
          </w:p>
          <w:p w:rsidR="00CC2D23" w:rsidRDefault="00CC2D23" w:rsidP="008648CA">
            <w:pPr>
              <w:spacing w:line="800" w:lineRule="exact"/>
              <w:rPr>
                <w:rFonts w:ascii="標楷體" w:eastAsia="標楷體" w:hAnsi="標楷體"/>
                <w:sz w:val="56"/>
                <w:szCs w:val="56"/>
              </w:rPr>
            </w:pPr>
            <w:r w:rsidRPr="00A75C9D">
              <w:rPr>
                <w:rFonts w:ascii="標楷體" w:eastAsia="標楷體" w:hAnsi="標楷體" w:hint="eastAsia"/>
                <w:sz w:val="56"/>
                <w:szCs w:val="56"/>
              </w:rPr>
              <w:t>二、清算人完成上述事項後，須召開臨時</w:t>
            </w:r>
          </w:p>
          <w:p w:rsidR="00CC2D23" w:rsidRDefault="00CC2D23" w:rsidP="008648CA">
            <w:pPr>
              <w:spacing w:line="800" w:lineRule="exact"/>
              <w:rPr>
                <w:rFonts w:ascii="標楷體" w:eastAsia="標楷體" w:hAnsi="標楷體"/>
                <w:sz w:val="56"/>
                <w:szCs w:val="56"/>
                <w:u w:val="single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 xml:space="preserve">    </w:t>
            </w:r>
            <w:r w:rsidRPr="00A75C9D">
              <w:rPr>
                <w:rFonts w:ascii="標楷體" w:eastAsia="標楷體" w:hAnsi="標楷體" w:hint="eastAsia"/>
                <w:sz w:val="56"/>
                <w:szCs w:val="56"/>
              </w:rPr>
              <w:t>社員大會，提交</w:t>
            </w:r>
            <w:r w:rsidRPr="00A75C9D">
              <w:rPr>
                <w:rFonts w:ascii="標楷體" w:eastAsia="標楷體" w:hAnsi="標楷體" w:hint="eastAsia"/>
                <w:sz w:val="56"/>
                <w:szCs w:val="56"/>
                <w:u w:val="single"/>
              </w:rPr>
              <w:t>資產負債表</w:t>
            </w:r>
            <w:r w:rsidRPr="00A75C9D">
              <w:rPr>
                <w:rFonts w:ascii="標楷體" w:eastAsia="標楷體" w:hAnsi="標楷體" w:hint="eastAsia"/>
                <w:sz w:val="56"/>
                <w:szCs w:val="56"/>
              </w:rPr>
              <w:t>、</w:t>
            </w:r>
            <w:r w:rsidRPr="00A75C9D">
              <w:rPr>
                <w:rFonts w:ascii="標楷體" w:eastAsia="標楷體" w:hAnsi="標楷體" w:hint="eastAsia"/>
                <w:sz w:val="56"/>
                <w:szCs w:val="56"/>
                <w:u w:val="single"/>
              </w:rPr>
              <w:t>財產目</w:t>
            </w:r>
          </w:p>
          <w:p w:rsidR="00CC2D23" w:rsidRDefault="00CC2D23" w:rsidP="008648CA">
            <w:pPr>
              <w:spacing w:line="800" w:lineRule="exact"/>
              <w:rPr>
                <w:rFonts w:ascii="標楷體" w:eastAsia="標楷體" w:hAnsi="標楷體"/>
                <w:sz w:val="56"/>
                <w:szCs w:val="56"/>
                <w:u w:val="single"/>
              </w:rPr>
            </w:pPr>
            <w:r w:rsidRPr="00EC1741">
              <w:rPr>
                <w:rFonts w:ascii="標楷體" w:eastAsia="標楷體" w:hAnsi="標楷體" w:hint="eastAsia"/>
                <w:sz w:val="56"/>
                <w:szCs w:val="56"/>
              </w:rPr>
              <w:t xml:space="preserve">    </w:t>
            </w:r>
            <w:r w:rsidRPr="00A75C9D">
              <w:rPr>
                <w:rFonts w:ascii="標楷體" w:eastAsia="標楷體" w:hAnsi="標楷體" w:hint="eastAsia"/>
                <w:sz w:val="56"/>
                <w:szCs w:val="56"/>
                <w:u w:val="single"/>
              </w:rPr>
              <w:t>錄</w:t>
            </w:r>
            <w:r w:rsidRPr="00A75C9D">
              <w:rPr>
                <w:rFonts w:ascii="標楷體" w:eastAsia="標楷體" w:hAnsi="標楷體" w:hint="eastAsia"/>
                <w:sz w:val="56"/>
                <w:szCs w:val="56"/>
              </w:rPr>
              <w:t>、</w:t>
            </w:r>
            <w:r w:rsidRPr="00A75C9D">
              <w:rPr>
                <w:rFonts w:ascii="標楷體" w:eastAsia="標楷體" w:hAnsi="標楷體" w:hint="eastAsia"/>
                <w:sz w:val="56"/>
                <w:szCs w:val="56"/>
                <w:u w:val="single"/>
              </w:rPr>
              <w:t>清算終了報告書</w:t>
            </w:r>
            <w:r w:rsidRPr="00A75C9D">
              <w:rPr>
                <w:rFonts w:ascii="標楷體" w:eastAsia="標楷體" w:hAnsi="標楷體" w:hint="eastAsia"/>
                <w:sz w:val="56"/>
                <w:szCs w:val="56"/>
              </w:rPr>
              <w:t>、</w:t>
            </w:r>
            <w:r w:rsidRPr="00A75C9D">
              <w:rPr>
                <w:rFonts w:ascii="標楷體" w:eastAsia="標楷體" w:hAnsi="標楷體" w:hint="eastAsia"/>
                <w:sz w:val="56"/>
                <w:szCs w:val="56"/>
                <w:u w:val="single"/>
              </w:rPr>
              <w:t>清算登記存</w:t>
            </w:r>
            <w:r>
              <w:rPr>
                <w:rFonts w:ascii="標楷體" w:eastAsia="標楷體" w:hAnsi="標楷體" w:hint="eastAsia"/>
                <w:sz w:val="56"/>
                <w:szCs w:val="56"/>
                <w:u w:val="single"/>
              </w:rPr>
              <w:t xml:space="preserve"> </w:t>
            </w:r>
          </w:p>
          <w:p w:rsidR="00CC2D23" w:rsidRDefault="00CC2D23" w:rsidP="008648CA">
            <w:pPr>
              <w:spacing w:line="800" w:lineRule="exact"/>
              <w:rPr>
                <w:rFonts w:ascii="標楷體" w:eastAsia="標楷體" w:hAnsi="標楷體"/>
                <w:sz w:val="56"/>
                <w:szCs w:val="56"/>
              </w:rPr>
            </w:pPr>
            <w:r w:rsidRPr="00E92119">
              <w:rPr>
                <w:rFonts w:ascii="標楷體" w:eastAsia="標楷體" w:hAnsi="標楷體" w:hint="eastAsia"/>
                <w:sz w:val="56"/>
                <w:szCs w:val="56"/>
              </w:rPr>
              <w:t xml:space="preserve">    </w:t>
            </w:r>
            <w:r w:rsidRPr="00A75C9D">
              <w:rPr>
                <w:rFonts w:ascii="標楷體" w:eastAsia="標楷體" w:hAnsi="標楷體" w:hint="eastAsia"/>
                <w:sz w:val="56"/>
                <w:szCs w:val="56"/>
                <w:u w:val="single"/>
              </w:rPr>
              <w:t>根</w:t>
            </w:r>
            <w:r w:rsidRPr="00A75C9D">
              <w:rPr>
                <w:rFonts w:ascii="標楷體" w:eastAsia="標楷體" w:hAnsi="標楷體" w:hint="eastAsia"/>
                <w:sz w:val="56"/>
                <w:szCs w:val="56"/>
              </w:rPr>
              <w:t>、</w:t>
            </w:r>
            <w:r w:rsidRPr="00A75C9D">
              <w:rPr>
                <w:rFonts w:ascii="標楷體" w:eastAsia="標楷體" w:hAnsi="標楷體" w:hint="eastAsia"/>
                <w:sz w:val="56"/>
                <w:szCs w:val="56"/>
                <w:u w:val="single"/>
              </w:rPr>
              <w:t>合作社圖記未截角印模</w:t>
            </w:r>
            <w:r w:rsidRPr="00A75C9D">
              <w:rPr>
                <w:rFonts w:ascii="標楷體" w:eastAsia="標楷體" w:hAnsi="標楷體" w:hint="eastAsia"/>
                <w:sz w:val="56"/>
                <w:szCs w:val="56"/>
              </w:rPr>
              <w:t>1式3</w:t>
            </w:r>
          </w:p>
          <w:p w:rsidR="00CC2D23" w:rsidRDefault="00CC2D23" w:rsidP="008648CA">
            <w:pPr>
              <w:spacing w:line="800" w:lineRule="exact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 xml:space="preserve">    </w:t>
            </w:r>
            <w:r w:rsidRPr="00A75C9D">
              <w:rPr>
                <w:rFonts w:ascii="標楷體" w:eastAsia="標楷體" w:hAnsi="標楷體" w:hint="eastAsia"/>
                <w:sz w:val="56"/>
                <w:szCs w:val="56"/>
              </w:rPr>
              <w:t>份、</w:t>
            </w:r>
            <w:r w:rsidRPr="00A75C9D">
              <w:rPr>
                <w:rFonts w:ascii="標楷體" w:eastAsia="標楷體" w:hAnsi="標楷體" w:hint="eastAsia"/>
                <w:sz w:val="56"/>
                <w:szCs w:val="56"/>
                <w:u w:val="single"/>
              </w:rPr>
              <w:t>合作社圖記截角印模</w:t>
            </w:r>
            <w:r w:rsidRPr="00A75C9D">
              <w:rPr>
                <w:rFonts w:ascii="標楷體" w:eastAsia="標楷體" w:hAnsi="標楷體" w:hint="eastAsia"/>
                <w:sz w:val="56"/>
                <w:szCs w:val="56"/>
              </w:rPr>
              <w:t>1式3份、</w:t>
            </w:r>
          </w:p>
          <w:p w:rsidR="00CC2D23" w:rsidRDefault="00CC2D23" w:rsidP="008648CA">
            <w:pPr>
              <w:spacing w:line="800" w:lineRule="exact"/>
              <w:rPr>
                <w:rFonts w:ascii="標楷體" w:eastAsia="標楷體" w:hAnsi="標楷體"/>
                <w:sz w:val="56"/>
                <w:szCs w:val="56"/>
                <w:u w:val="single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 xml:space="preserve">    </w:t>
            </w:r>
            <w:r w:rsidRPr="00A75C9D">
              <w:rPr>
                <w:rFonts w:ascii="標楷體" w:eastAsia="標楷體" w:hAnsi="標楷體" w:hint="eastAsia"/>
                <w:sz w:val="56"/>
                <w:szCs w:val="56"/>
                <w:u w:val="single"/>
              </w:rPr>
              <w:t>原成立登記證</w:t>
            </w:r>
            <w:r w:rsidRPr="00A75C9D">
              <w:rPr>
                <w:rFonts w:ascii="標楷體" w:eastAsia="標楷體" w:hAnsi="標楷體" w:hint="eastAsia"/>
                <w:sz w:val="56"/>
                <w:szCs w:val="56"/>
              </w:rPr>
              <w:t>、</w:t>
            </w:r>
            <w:r w:rsidRPr="00A75C9D">
              <w:rPr>
                <w:rFonts w:ascii="標楷體" w:eastAsia="標楷體" w:hAnsi="標楷體" w:hint="eastAsia"/>
                <w:sz w:val="56"/>
                <w:szCs w:val="56"/>
                <w:u w:val="single"/>
              </w:rPr>
              <w:t>賸餘款捐入公庫收據</w:t>
            </w:r>
          </w:p>
          <w:p w:rsidR="00CC2D23" w:rsidRPr="00A75C9D" w:rsidRDefault="00CC2D23" w:rsidP="008648CA">
            <w:pPr>
              <w:spacing w:line="800" w:lineRule="exact"/>
              <w:rPr>
                <w:rFonts w:ascii="標楷體" w:eastAsia="標楷體" w:hAnsi="標楷體"/>
                <w:sz w:val="56"/>
                <w:szCs w:val="56"/>
              </w:rPr>
            </w:pPr>
            <w:r w:rsidRPr="00E92119">
              <w:rPr>
                <w:rFonts w:ascii="標楷體" w:eastAsia="標楷體" w:hAnsi="標楷體" w:hint="eastAsia"/>
                <w:sz w:val="56"/>
                <w:szCs w:val="56"/>
              </w:rPr>
              <w:t xml:space="preserve">    </w:t>
            </w:r>
            <w:r w:rsidRPr="00A75C9D">
              <w:rPr>
                <w:rFonts w:ascii="標楷體" w:eastAsia="標楷體" w:hAnsi="標楷體" w:hint="eastAsia"/>
                <w:sz w:val="56"/>
                <w:szCs w:val="56"/>
                <w:u w:val="single"/>
              </w:rPr>
              <w:t>影本</w:t>
            </w:r>
            <w:r w:rsidRPr="00A75C9D">
              <w:rPr>
                <w:rFonts w:ascii="標楷體" w:eastAsia="標楷體" w:hAnsi="標楷體" w:hint="eastAsia"/>
                <w:sz w:val="56"/>
                <w:szCs w:val="56"/>
              </w:rPr>
              <w:t>，供大會承認：</w:t>
            </w:r>
          </w:p>
          <w:p w:rsidR="00CC2D23" w:rsidRDefault="00CC2D23" w:rsidP="008648CA">
            <w:pPr>
              <w:pStyle w:val="a3"/>
              <w:spacing w:line="800" w:lineRule="exact"/>
              <w:ind w:leftChars="0" w:left="0"/>
              <w:rPr>
                <w:rFonts w:ascii="標楷體" w:eastAsia="標楷體" w:hAnsi="標楷體"/>
                <w:sz w:val="56"/>
                <w:szCs w:val="56"/>
              </w:rPr>
            </w:pPr>
            <w:r w:rsidRPr="00A75C9D">
              <w:rPr>
                <w:rFonts w:ascii="標楷體" w:eastAsia="標楷體" w:hAnsi="標楷體" w:hint="eastAsia"/>
                <w:sz w:val="56"/>
                <w:szCs w:val="56"/>
              </w:rPr>
              <w:t>（一）清算人應至少於召開臨時社員大會</w:t>
            </w:r>
          </w:p>
          <w:p w:rsidR="00CC2D23" w:rsidRDefault="00CC2D23" w:rsidP="0097180F">
            <w:pPr>
              <w:pStyle w:val="a3"/>
              <w:spacing w:line="800" w:lineRule="exact"/>
              <w:ind w:leftChars="0" w:left="0"/>
              <w:rPr>
                <w:rFonts w:ascii="標楷體" w:eastAsia="標楷體" w:hAnsi="標楷體"/>
                <w:sz w:val="56"/>
                <w:szCs w:val="56"/>
              </w:rPr>
            </w:pPr>
            <w:r w:rsidRPr="0097180F">
              <w:rPr>
                <w:rFonts w:ascii="標楷體" w:eastAsia="標楷體" w:hAnsi="標楷體" w:hint="eastAsia"/>
                <w:sz w:val="56"/>
                <w:szCs w:val="56"/>
              </w:rPr>
              <w:t xml:space="preserve">      </w:t>
            </w:r>
            <w:r w:rsidRPr="00A75C9D">
              <w:rPr>
                <w:rFonts w:ascii="標楷體" w:eastAsia="標楷體" w:hAnsi="標楷體" w:hint="eastAsia"/>
                <w:sz w:val="56"/>
                <w:szCs w:val="56"/>
                <w:u w:val="single"/>
              </w:rPr>
              <w:t>7日前</w:t>
            </w:r>
            <w:r w:rsidRPr="00A75C9D">
              <w:rPr>
                <w:rFonts w:ascii="標楷體" w:eastAsia="標楷體" w:hAnsi="標楷體" w:hint="eastAsia"/>
                <w:sz w:val="56"/>
                <w:szCs w:val="56"/>
              </w:rPr>
              <w:t>，通知全體社員出席，由教</w:t>
            </w:r>
          </w:p>
          <w:p w:rsidR="00CC2D23" w:rsidRDefault="00CC2D23" w:rsidP="0097180F">
            <w:pPr>
              <w:pStyle w:val="a3"/>
              <w:spacing w:line="800" w:lineRule="exact"/>
              <w:ind w:leftChars="-50" w:left="-120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 xml:space="preserve">      </w:t>
            </w:r>
            <w:r w:rsidRPr="00A75C9D">
              <w:rPr>
                <w:rFonts w:ascii="標楷體" w:eastAsia="標楷體" w:hAnsi="標楷體" w:hint="eastAsia"/>
                <w:sz w:val="56"/>
                <w:szCs w:val="56"/>
              </w:rPr>
              <w:t>職員工代表出席，學生免出席。</w:t>
            </w:r>
          </w:p>
          <w:p w:rsidR="00CC2D23" w:rsidRDefault="00CC2D23" w:rsidP="0097180F">
            <w:pPr>
              <w:pStyle w:val="a3"/>
              <w:spacing w:line="800" w:lineRule="exact"/>
              <w:ind w:leftChars="-50" w:left="-120"/>
              <w:rPr>
                <w:rFonts w:ascii="標楷體" w:eastAsia="標楷體" w:hAnsi="標楷體"/>
                <w:sz w:val="56"/>
                <w:szCs w:val="56"/>
              </w:rPr>
            </w:pPr>
            <w:r w:rsidRPr="00A75C9D">
              <w:rPr>
                <w:rFonts w:ascii="標楷體" w:eastAsia="標楷體" w:hAnsi="標楷體" w:hint="eastAsia"/>
                <w:sz w:val="56"/>
                <w:szCs w:val="56"/>
              </w:rPr>
              <w:t>（二）臨時社員大會表決合作社清算事</w:t>
            </w:r>
          </w:p>
          <w:p w:rsidR="00CC2D23" w:rsidRDefault="00CC2D23" w:rsidP="0097180F">
            <w:pPr>
              <w:pStyle w:val="a3"/>
              <w:spacing w:line="800" w:lineRule="exact"/>
              <w:ind w:leftChars="0" w:left="0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 xml:space="preserve">      </w:t>
            </w:r>
            <w:r w:rsidRPr="00A75C9D">
              <w:rPr>
                <w:rFonts w:ascii="標楷體" w:eastAsia="標楷體" w:hAnsi="標楷體" w:hint="eastAsia"/>
                <w:sz w:val="56"/>
                <w:szCs w:val="56"/>
              </w:rPr>
              <w:t>宜，教職員工代表3/4出席，出席</w:t>
            </w:r>
          </w:p>
          <w:p w:rsidR="00CC2D23" w:rsidRPr="00A75C9D" w:rsidRDefault="00CC2D23" w:rsidP="0097180F">
            <w:pPr>
              <w:pStyle w:val="a3"/>
              <w:spacing w:line="800" w:lineRule="exact"/>
              <w:ind w:leftChars="0" w:left="0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 xml:space="preserve">      </w:t>
            </w:r>
            <w:r w:rsidRPr="00A75C9D">
              <w:rPr>
                <w:rFonts w:ascii="標楷體" w:eastAsia="標楷體" w:hAnsi="標楷體" w:hint="eastAsia"/>
                <w:sz w:val="56"/>
                <w:szCs w:val="56"/>
              </w:rPr>
              <w:t>人數2/3通過清算決議事項。</w:t>
            </w:r>
          </w:p>
          <w:p w:rsidR="00CC2D23" w:rsidRDefault="00CC2D23" w:rsidP="008648CA">
            <w:pPr>
              <w:spacing w:line="800" w:lineRule="exact"/>
              <w:rPr>
                <w:rFonts w:ascii="標楷體" w:eastAsia="標楷體" w:hAnsi="標楷體"/>
                <w:sz w:val="56"/>
                <w:szCs w:val="56"/>
              </w:rPr>
            </w:pPr>
            <w:r w:rsidRPr="00A75C9D">
              <w:rPr>
                <w:rFonts w:ascii="標楷體" w:eastAsia="標楷體" w:hAnsi="標楷體" w:hint="eastAsia"/>
                <w:sz w:val="56"/>
                <w:szCs w:val="56"/>
              </w:rPr>
              <w:t>三、清算人清算終了後，應於</w:t>
            </w:r>
            <w:r w:rsidRPr="00A75C9D">
              <w:rPr>
                <w:rFonts w:ascii="標楷體" w:eastAsia="標楷體" w:hAnsi="標楷體" w:hint="eastAsia"/>
                <w:sz w:val="56"/>
                <w:szCs w:val="56"/>
                <w:u w:val="single"/>
                <w:shd w:val="pct15" w:color="auto" w:fill="FFFFFF"/>
              </w:rPr>
              <w:t>20日內</w:t>
            </w:r>
            <w:r w:rsidRPr="00A75C9D">
              <w:rPr>
                <w:rFonts w:ascii="標楷體" w:eastAsia="標楷體" w:hAnsi="標楷體" w:hint="eastAsia"/>
                <w:sz w:val="56"/>
                <w:szCs w:val="56"/>
              </w:rPr>
              <w:t>編</w:t>
            </w:r>
          </w:p>
          <w:p w:rsidR="00CC2D23" w:rsidRDefault="00CC2D23" w:rsidP="008648CA">
            <w:pPr>
              <w:spacing w:line="800" w:lineRule="exact"/>
              <w:rPr>
                <w:rFonts w:ascii="標楷體" w:eastAsia="標楷體" w:hAnsi="標楷體"/>
                <w:sz w:val="56"/>
                <w:szCs w:val="56"/>
                <w:u w:val="single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 xml:space="preserve">    </w:t>
            </w:r>
            <w:r w:rsidRPr="00A75C9D">
              <w:rPr>
                <w:rFonts w:ascii="標楷體" w:eastAsia="標楷體" w:hAnsi="標楷體" w:hint="eastAsia"/>
                <w:sz w:val="56"/>
                <w:szCs w:val="56"/>
              </w:rPr>
              <w:t>造</w:t>
            </w:r>
            <w:r w:rsidRPr="00A75C9D">
              <w:rPr>
                <w:rFonts w:ascii="標楷體" w:eastAsia="標楷體" w:hAnsi="標楷體" w:hint="eastAsia"/>
                <w:sz w:val="56"/>
                <w:szCs w:val="56"/>
                <w:u w:val="single"/>
              </w:rPr>
              <w:t>清算終了報告書</w:t>
            </w:r>
            <w:r w:rsidRPr="00A75C9D">
              <w:rPr>
                <w:rFonts w:ascii="標楷體" w:eastAsia="標楷體" w:hAnsi="標楷體" w:hint="eastAsia"/>
                <w:sz w:val="56"/>
                <w:szCs w:val="56"/>
              </w:rPr>
              <w:t>陳報</w:t>
            </w:r>
            <w:r w:rsidRPr="00A75C9D">
              <w:rPr>
                <w:rFonts w:ascii="標楷體" w:eastAsia="標楷體" w:hAnsi="標楷體" w:hint="eastAsia"/>
                <w:sz w:val="56"/>
                <w:szCs w:val="56"/>
                <w:u w:val="single"/>
              </w:rPr>
              <w:t>高雄市政府</w:t>
            </w:r>
          </w:p>
          <w:p w:rsidR="00CC2D23" w:rsidRPr="00A75C9D" w:rsidRDefault="00CC2D23" w:rsidP="008648CA">
            <w:pPr>
              <w:spacing w:line="800" w:lineRule="exact"/>
              <w:rPr>
                <w:rFonts w:ascii="標楷體" w:eastAsia="標楷體" w:hAnsi="標楷體"/>
                <w:sz w:val="56"/>
                <w:szCs w:val="56"/>
              </w:rPr>
            </w:pPr>
            <w:r w:rsidRPr="0097180F">
              <w:rPr>
                <w:rFonts w:ascii="標楷體" w:eastAsia="標楷體" w:hAnsi="標楷體" w:hint="eastAsia"/>
                <w:sz w:val="56"/>
                <w:szCs w:val="56"/>
              </w:rPr>
              <w:t xml:space="preserve">    </w:t>
            </w:r>
            <w:r w:rsidRPr="00A75C9D">
              <w:rPr>
                <w:rFonts w:ascii="標楷體" w:eastAsia="標楷體" w:hAnsi="標楷體" w:hint="eastAsia"/>
                <w:sz w:val="56"/>
                <w:szCs w:val="56"/>
                <w:u w:val="single"/>
              </w:rPr>
              <w:t>社會局</w:t>
            </w:r>
            <w:r w:rsidRPr="00A75C9D">
              <w:rPr>
                <w:rFonts w:ascii="標楷體" w:eastAsia="標楷體" w:hAnsi="標楷體" w:hint="eastAsia"/>
                <w:sz w:val="56"/>
                <w:szCs w:val="56"/>
              </w:rPr>
              <w:t>，公文附件內容包含如下：</w:t>
            </w:r>
          </w:p>
          <w:p w:rsidR="00CC2D23" w:rsidRDefault="00CC2D23" w:rsidP="008648CA">
            <w:pPr>
              <w:spacing w:line="800" w:lineRule="exact"/>
              <w:rPr>
                <w:rFonts w:ascii="標楷體" w:eastAsia="標楷體" w:hAnsi="標楷體"/>
                <w:sz w:val="56"/>
                <w:szCs w:val="56"/>
                <w:u w:val="single"/>
              </w:rPr>
            </w:pPr>
            <w:r w:rsidRPr="00A75C9D">
              <w:rPr>
                <w:rFonts w:ascii="標楷體" w:eastAsia="標楷體" w:hAnsi="標楷體" w:hint="eastAsia"/>
                <w:sz w:val="56"/>
                <w:szCs w:val="56"/>
              </w:rPr>
              <w:t xml:space="preserve">    </w:t>
            </w:r>
            <w:r w:rsidRPr="00A75C9D">
              <w:rPr>
                <w:rFonts w:ascii="標楷體" w:eastAsia="標楷體" w:hAnsi="標楷體" w:hint="eastAsia"/>
                <w:sz w:val="56"/>
                <w:szCs w:val="56"/>
                <w:u w:val="single"/>
              </w:rPr>
              <w:t>清算終了會議記錄</w:t>
            </w:r>
            <w:r w:rsidRPr="00A75C9D">
              <w:rPr>
                <w:rFonts w:ascii="標楷體" w:eastAsia="標楷體" w:hAnsi="標楷體" w:hint="eastAsia"/>
                <w:sz w:val="56"/>
                <w:szCs w:val="56"/>
              </w:rPr>
              <w:t>、</w:t>
            </w:r>
            <w:r w:rsidRPr="00A75C9D">
              <w:rPr>
                <w:rFonts w:ascii="標楷體" w:eastAsia="標楷體" w:hAnsi="標楷體" w:hint="eastAsia"/>
                <w:sz w:val="56"/>
                <w:szCs w:val="56"/>
                <w:u w:val="single"/>
              </w:rPr>
              <w:t>教職員工代表出</w:t>
            </w:r>
          </w:p>
          <w:p w:rsidR="00CC2D23" w:rsidRDefault="00CC2D23" w:rsidP="008648CA">
            <w:pPr>
              <w:spacing w:line="800" w:lineRule="exact"/>
              <w:rPr>
                <w:rFonts w:ascii="標楷體" w:eastAsia="標楷體" w:hAnsi="標楷體"/>
                <w:sz w:val="56"/>
                <w:szCs w:val="56"/>
              </w:rPr>
            </w:pPr>
            <w:r w:rsidRPr="00D93293">
              <w:rPr>
                <w:rFonts w:ascii="標楷體" w:eastAsia="標楷體" w:hAnsi="標楷體" w:hint="eastAsia"/>
                <w:sz w:val="56"/>
                <w:szCs w:val="56"/>
              </w:rPr>
              <w:t xml:space="preserve">    </w:t>
            </w:r>
            <w:r w:rsidRPr="00A75C9D">
              <w:rPr>
                <w:rFonts w:ascii="標楷體" w:eastAsia="標楷體" w:hAnsi="標楷體" w:hint="eastAsia"/>
                <w:sz w:val="56"/>
                <w:szCs w:val="56"/>
                <w:u w:val="single"/>
              </w:rPr>
              <w:t>席簽到表</w:t>
            </w:r>
            <w:r w:rsidRPr="00A75C9D">
              <w:rPr>
                <w:rFonts w:ascii="標楷體" w:eastAsia="標楷體" w:hAnsi="標楷體" w:hint="eastAsia"/>
                <w:sz w:val="56"/>
                <w:szCs w:val="56"/>
              </w:rPr>
              <w:t>、</w:t>
            </w:r>
            <w:r w:rsidRPr="00A75C9D">
              <w:rPr>
                <w:rFonts w:ascii="標楷體" w:eastAsia="標楷體" w:hAnsi="標楷體" w:hint="eastAsia"/>
                <w:sz w:val="56"/>
                <w:szCs w:val="56"/>
                <w:u w:val="single"/>
              </w:rPr>
              <w:t>資產負債表</w:t>
            </w:r>
            <w:r w:rsidRPr="00A75C9D">
              <w:rPr>
                <w:rFonts w:ascii="標楷體" w:eastAsia="標楷體" w:hAnsi="標楷體" w:hint="eastAsia"/>
                <w:sz w:val="56"/>
                <w:szCs w:val="56"/>
              </w:rPr>
              <w:t>、</w:t>
            </w:r>
            <w:r w:rsidRPr="00A75C9D">
              <w:rPr>
                <w:rFonts w:ascii="標楷體" w:eastAsia="標楷體" w:hAnsi="標楷體" w:hint="eastAsia"/>
                <w:sz w:val="56"/>
                <w:szCs w:val="56"/>
                <w:u w:val="single"/>
              </w:rPr>
              <w:t>財產目錄</w:t>
            </w:r>
            <w:r w:rsidRPr="00A75C9D">
              <w:rPr>
                <w:rFonts w:ascii="標楷體" w:eastAsia="標楷體" w:hAnsi="標楷體" w:hint="eastAsia"/>
                <w:sz w:val="56"/>
                <w:szCs w:val="56"/>
              </w:rPr>
              <w:t>、</w:t>
            </w:r>
          </w:p>
          <w:p w:rsidR="00CC2D23" w:rsidRPr="00A75C9D" w:rsidRDefault="00CC2D23" w:rsidP="008648CA">
            <w:pPr>
              <w:spacing w:line="800" w:lineRule="exact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 xml:space="preserve">    </w:t>
            </w:r>
            <w:r w:rsidRPr="00A75C9D">
              <w:rPr>
                <w:rFonts w:ascii="標楷體" w:eastAsia="標楷體" w:hAnsi="標楷體" w:hint="eastAsia"/>
                <w:sz w:val="56"/>
                <w:szCs w:val="56"/>
                <w:u w:val="single"/>
              </w:rPr>
              <w:t>清算終了報告書</w:t>
            </w:r>
            <w:r w:rsidRPr="00A75C9D">
              <w:rPr>
                <w:rFonts w:ascii="標楷體" w:eastAsia="標楷體" w:hAnsi="標楷體" w:hint="eastAsia"/>
                <w:sz w:val="56"/>
                <w:szCs w:val="56"/>
              </w:rPr>
              <w:t>、</w:t>
            </w:r>
            <w:r w:rsidRPr="00A75C9D">
              <w:rPr>
                <w:rFonts w:ascii="標楷體" w:eastAsia="標楷體" w:hAnsi="標楷體" w:hint="eastAsia"/>
                <w:sz w:val="56"/>
                <w:szCs w:val="56"/>
                <w:u w:val="single"/>
              </w:rPr>
              <w:t>清算登記存根</w:t>
            </w:r>
            <w:r w:rsidRPr="00A75C9D">
              <w:rPr>
                <w:rFonts w:ascii="標楷體" w:eastAsia="標楷體" w:hAnsi="標楷體" w:hint="eastAsia"/>
                <w:sz w:val="56"/>
                <w:szCs w:val="56"/>
              </w:rPr>
              <w:t xml:space="preserve">、     </w:t>
            </w:r>
          </w:p>
          <w:p w:rsidR="00CC2D23" w:rsidRDefault="00CC2D23" w:rsidP="008648CA">
            <w:pPr>
              <w:spacing w:line="800" w:lineRule="exact"/>
              <w:rPr>
                <w:rFonts w:ascii="標楷體" w:eastAsia="標楷體" w:hAnsi="標楷體"/>
                <w:sz w:val="56"/>
                <w:szCs w:val="56"/>
                <w:u w:val="single"/>
              </w:rPr>
            </w:pPr>
            <w:r w:rsidRPr="00A75C9D">
              <w:rPr>
                <w:rFonts w:ascii="標楷體" w:eastAsia="標楷體" w:hAnsi="標楷體" w:hint="eastAsia"/>
                <w:sz w:val="56"/>
                <w:szCs w:val="56"/>
              </w:rPr>
              <w:t xml:space="preserve">    </w:t>
            </w:r>
            <w:r w:rsidRPr="00A75C9D">
              <w:rPr>
                <w:rFonts w:ascii="標楷體" w:eastAsia="標楷體" w:hAnsi="標楷體" w:hint="eastAsia"/>
                <w:sz w:val="56"/>
                <w:szCs w:val="56"/>
                <w:u w:val="single"/>
              </w:rPr>
              <w:t>合作社圖記未截角印模</w:t>
            </w:r>
            <w:r w:rsidRPr="00A75C9D">
              <w:rPr>
                <w:rFonts w:ascii="標楷體" w:eastAsia="標楷體" w:hAnsi="標楷體" w:hint="eastAsia"/>
                <w:sz w:val="56"/>
                <w:szCs w:val="56"/>
              </w:rPr>
              <w:t>1式3份、</w:t>
            </w:r>
            <w:r w:rsidRPr="00A75C9D">
              <w:rPr>
                <w:rFonts w:ascii="標楷體" w:eastAsia="標楷體" w:hAnsi="標楷體" w:hint="eastAsia"/>
                <w:sz w:val="56"/>
                <w:szCs w:val="56"/>
                <w:u w:val="single"/>
              </w:rPr>
              <w:t>合</w:t>
            </w:r>
          </w:p>
          <w:p w:rsidR="00CC2D23" w:rsidRDefault="00CC2D23" w:rsidP="008648CA">
            <w:pPr>
              <w:spacing w:line="800" w:lineRule="exact"/>
              <w:rPr>
                <w:rFonts w:ascii="標楷體" w:eastAsia="標楷體" w:hAnsi="標楷體"/>
                <w:sz w:val="56"/>
                <w:szCs w:val="56"/>
                <w:u w:val="single"/>
              </w:rPr>
            </w:pPr>
            <w:r w:rsidRPr="00D93293">
              <w:rPr>
                <w:rFonts w:ascii="標楷體" w:eastAsia="標楷體" w:hAnsi="標楷體" w:hint="eastAsia"/>
                <w:sz w:val="56"/>
                <w:szCs w:val="56"/>
              </w:rPr>
              <w:t xml:space="preserve">    </w:t>
            </w:r>
            <w:r w:rsidRPr="00A75C9D">
              <w:rPr>
                <w:rFonts w:ascii="標楷體" w:eastAsia="標楷體" w:hAnsi="標楷體" w:hint="eastAsia"/>
                <w:sz w:val="56"/>
                <w:szCs w:val="56"/>
                <w:u w:val="single"/>
              </w:rPr>
              <w:t>作社圖記截角印模</w:t>
            </w:r>
            <w:r w:rsidRPr="00A75C9D">
              <w:rPr>
                <w:rFonts w:ascii="標楷體" w:eastAsia="標楷體" w:hAnsi="標楷體" w:hint="eastAsia"/>
                <w:sz w:val="56"/>
                <w:szCs w:val="56"/>
              </w:rPr>
              <w:t>1式3份、</w:t>
            </w:r>
            <w:r w:rsidRPr="00A75C9D">
              <w:rPr>
                <w:rFonts w:ascii="標楷體" w:eastAsia="標楷體" w:hAnsi="標楷體" w:hint="eastAsia"/>
                <w:sz w:val="56"/>
                <w:szCs w:val="56"/>
                <w:u w:val="single"/>
              </w:rPr>
              <w:t>原成立</w:t>
            </w:r>
          </w:p>
          <w:p w:rsidR="00CC2D23" w:rsidRPr="00A75C9D" w:rsidRDefault="00CC2D23" w:rsidP="008648CA">
            <w:pPr>
              <w:spacing w:line="800" w:lineRule="exact"/>
              <w:rPr>
                <w:rFonts w:ascii="標楷體" w:eastAsia="標楷體" w:hAnsi="標楷體"/>
                <w:sz w:val="56"/>
                <w:szCs w:val="56"/>
              </w:rPr>
            </w:pPr>
            <w:r w:rsidRPr="00D93293">
              <w:rPr>
                <w:rFonts w:ascii="標楷體" w:eastAsia="標楷體" w:hAnsi="標楷體" w:hint="eastAsia"/>
                <w:sz w:val="56"/>
                <w:szCs w:val="56"/>
              </w:rPr>
              <w:t xml:space="preserve">    </w:t>
            </w:r>
            <w:r w:rsidRPr="00A75C9D">
              <w:rPr>
                <w:rFonts w:ascii="標楷體" w:eastAsia="標楷體" w:hAnsi="標楷體" w:hint="eastAsia"/>
                <w:sz w:val="56"/>
                <w:szCs w:val="56"/>
                <w:u w:val="single"/>
              </w:rPr>
              <w:t>登記證</w:t>
            </w:r>
            <w:r w:rsidRPr="00A75C9D">
              <w:rPr>
                <w:rFonts w:ascii="標楷體" w:eastAsia="標楷體" w:hAnsi="標楷體" w:hint="eastAsia"/>
                <w:sz w:val="56"/>
                <w:szCs w:val="56"/>
              </w:rPr>
              <w:t>、</w:t>
            </w:r>
            <w:r w:rsidRPr="00A75C9D">
              <w:rPr>
                <w:rFonts w:ascii="標楷體" w:eastAsia="標楷體" w:hAnsi="標楷體" w:hint="eastAsia"/>
                <w:sz w:val="56"/>
                <w:szCs w:val="56"/>
                <w:u w:val="single"/>
              </w:rPr>
              <w:t>賸餘款捐入公庫收據影本</w:t>
            </w:r>
            <w:r w:rsidRPr="00A75C9D">
              <w:rPr>
                <w:rFonts w:ascii="標楷體" w:eastAsia="標楷體" w:hAnsi="標楷體" w:hint="eastAsia"/>
                <w:sz w:val="56"/>
                <w:szCs w:val="56"/>
              </w:rPr>
              <w:t>。</w:t>
            </w:r>
          </w:p>
          <w:p w:rsidR="00CC2D23" w:rsidRDefault="00CC2D23" w:rsidP="008648CA">
            <w:pPr>
              <w:spacing w:line="800" w:lineRule="exact"/>
              <w:rPr>
                <w:rFonts w:ascii="標楷體" w:eastAsia="標楷體" w:hAnsi="標楷體"/>
                <w:sz w:val="56"/>
                <w:szCs w:val="56"/>
              </w:rPr>
            </w:pPr>
            <w:r w:rsidRPr="00A75C9D">
              <w:rPr>
                <w:rFonts w:ascii="標楷體" w:eastAsia="標楷體" w:hAnsi="標楷體" w:hint="eastAsia"/>
                <w:sz w:val="56"/>
                <w:szCs w:val="56"/>
              </w:rPr>
              <w:t>四、</w:t>
            </w:r>
            <w:r w:rsidRPr="00A75C9D">
              <w:rPr>
                <w:rFonts w:ascii="標楷體" w:eastAsia="標楷體" w:hAnsi="標楷體" w:hint="eastAsia"/>
                <w:sz w:val="56"/>
                <w:szCs w:val="56"/>
                <w:u w:val="single"/>
              </w:rPr>
              <w:t>高雄市政府社會局</w:t>
            </w:r>
            <w:r w:rsidRPr="00A75C9D">
              <w:rPr>
                <w:rFonts w:ascii="標楷體" w:eastAsia="標楷體" w:hAnsi="標楷體" w:hint="eastAsia"/>
                <w:sz w:val="56"/>
                <w:szCs w:val="56"/>
              </w:rPr>
              <w:t>受理清算終了報告</w:t>
            </w:r>
          </w:p>
          <w:p w:rsidR="00CC2D23" w:rsidRDefault="00CC2D23" w:rsidP="008648CA">
            <w:pPr>
              <w:spacing w:line="800" w:lineRule="exact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 xml:space="preserve">    </w:t>
            </w:r>
            <w:r w:rsidRPr="00A75C9D">
              <w:rPr>
                <w:rFonts w:ascii="標楷體" w:eastAsia="標楷體" w:hAnsi="標楷體" w:hint="eastAsia"/>
                <w:sz w:val="56"/>
                <w:szCs w:val="56"/>
              </w:rPr>
              <w:t>後，核發清算登記證、註銷公告公</w:t>
            </w:r>
          </w:p>
          <w:p w:rsidR="00CC2D23" w:rsidRPr="00A75C9D" w:rsidRDefault="00CC2D23" w:rsidP="008648CA">
            <w:pPr>
              <w:spacing w:line="800" w:lineRule="exact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 xml:space="preserve">    </w:t>
            </w:r>
            <w:r w:rsidRPr="00A75C9D">
              <w:rPr>
                <w:rFonts w:ascii="標楷體" w:eastAsia="標楷體" w:hAnsi="標楷體" w:hint="eastAsia"/>
                <w:sz w:val="56"/>
                <w:szCs w:val="56"/>
              </w:rPr>
              <w:t>文。</w:t>
            </w:r>
          </w:p>
          <w:p w:rsidR="00CC2D23" w:rsidRDefault="00CC2D23" w:rsidP="008648CA">
            <w:pPr>
              <w:spacing w:line="800" w:lineRule="exact"/>
              <w:rPr>
                <w:rFonts w:ascii="標楷體" w:eastAsia="標楷體" w:hAnsi="標楷體"/>
                <w:sz w:val="56"/>
                <w:szCs w:val="56"/>
              </w:rPr>
            </w:pPr>
            <w:r w:rsidRPr="00A75C9D">
              <w:rPr>
                <w:rFonts w:ascii="標楷體" w:eastAsia="標楷體" w:hAnsi="標楷體" w:hint="eastAsia"/>
                <w:sz w:val="56"/>
                <w:szCs w:val="56"/>
              </w:rPr>
              <w:t>五、清算人於接到</w:t>
            </w:r>
            <w:r w:rsidRPr="00A75C9D">
              <w:rPr>
                <w:rFonts w:ascii="標楷體" w:eastAsia="標楷體" w:hAnsi="標楷體" w:hint="eastAsia"/>
                <w:sz w:val="56"/>
                <w:szCs w:val="56"/>
                <w:u w:val="single"/>
              </w:rPr>
              <w:t>高雄市政府社會局</w:t>
            </w:r>
            <w:r w:rsidRPr="00A75C9D">
              <w:rPr>
                <w:rFonts w:ascii="標楷體" w:eastAsia="標楷體" w:hAnsi="標楷體" w:hint="eastAsia"/>
                <w:sz w:val="56"/>
                <w:szCs w:val="56"/>
              </w:rPr>
              <w:t>核發</w:t>
            </w:r>
          </w:p>
          <w:p w:rsidR="00CC2D23" w:rsidRDefault="00CC2D23" w:rsidP="008648CA">
            <w:pPr>
              <w:spacing w:line="800" w:lineRule="exact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 xml:space="preserve">    </w:t>
            </w:r>
            <w:r w:rsidRPr="00A247FA">
              <w:rPr>
                <w:rFonts w:ascii="標楷體" w:eastAsia="標楷體" w:hAnsi="標楷體" w:hint="eastAsia"/>
                <w:sz w:val="56"/>
                <w:szCs w:val="56"/>
                <w:u w:val="single"/>
              </w:rPr>
              <w:t>清算登記證</w:t>
            </w:r>
            <w:r w:rsidRPr="00A75C9D">
              <w:rPr>
                <w:rFonts w:ascii="標楷體" w:eastAsia="標楷體" w:hAnsi="標楷體" w:hint="eastAsia"/>
                <w:sz w:val="56"/>
                <w:szCs w:val="56"/>
              </w:rPr>
              <w:t>、</w:t>
            </w:r>
            <w:r w:rsidRPr="00A247FA">
              <w:rPr>
                <w:rFonts w:ascii="標楷體" w:eastAsia="標楷體" w:hAnsi="標楷體" w:hint="eastAsia"/>
                <w:sz w:val="56"/>
                <w:szCs w:val="56"/>
                <w:u w:val="single"/>
              </w:rPr>
              <w:t>註銷公告公文</w:t>
            </w:r>
            <w:r w:rsidRPr="00A75C9D">
              <w:rPr>
                <w:rFonts w:ascii="標楷體" w:eastAsia="標楷體" w:hAnsi="標楷體" w:hint="eastAsia"/>
                <w:sz w:val="56"/>
                <w:szCs w:val="56"/>
              </w:rPr>
              <w:t>後，應公</w:t>
            </w:r>
          </w:p>
          <w:p w:rsidR="00CC2D23" w:rsidRPr="00A75C9D" w:rsidRDefault="00CC2D23" w:rsidP="008648CA">
            <w:pPr>
              <w:spacing w:line="800" w:lineRule="exact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 xml:space="preserve">    </w:t>
            </w:r>
            <w:r w:rsidRPr="00A75C9D">
              <w:rPr>
                <w:rFonts w:ascii="標楷體" w:eastAsia="標楷體" w:hAnsi="標楷體" w:hint="eastAsia"/>
                <w:sz w:val="56"/>
                <w:szCs w:val="56"/>
              </w:rPr>
              <w:t>告合作社註銷公告於本校校門口、公</w:t>
            </w:r>
          </w:p>
          <w:p w:rsidR="00CC2D23" w:rsidRDefault="00CC2D23" w:rsidP="008648CA">
            <w:pPr>
              <w:spacing w:line="800" w:lineRule="exact"/>
              <w:rPr>
                <w:rFonts w:ascii="標楷體" w:eastAsia="標楷體" w:hAnsi="標楷體"/>
                <w:sz w:val="56"/>
                <w:szCs w:val="56"/>
              </w:rPr>
            </w:pPr>
            <w:r w:rsidRPr="00A75C9D">
              <w:rPr>
                <w:rFonts w:ascii="標楷體" w:eastAsia="標楷體" w:hAnsi="標楷體" w:hint="eastAsia"/>
                <w:sz w:val="56"/>
                <w:szCs w:val="56"/>
              </w:rPr>
              <w:t xml:space="preserve">    佈欄及網頁；另須至高雄市國稅局辦</w:t>
            </w:r>
          </w:p>
          <w:p w:rsidR="00CC2D23" w:rsidRDefault="00CC2D23" w:rsidP="008648CA">
            <w:pPr>
              <w:spacing w:line="800" w:lineRule="exact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 xml:space="preserve">    </w:t>
            </w:r>
            <w:r w:rsidRPr="00A75C9D">
              <w:rPr>
                <w:rFonts w:ascii="標楷體" w:eastAsia="標楷體" w:hAnsi="標楷體" w:hint="eastAsia"/>
                <w:sz w:val="56"/>
                <w:szCs w:val="56"/>
              </w:rPr>
              <w:t>理註銷登記，辦理時攜帶清算登記</w:t>
            </w:r>
          </w:p>
          <w:p w:rsidR="00CC2D23" w:rsidRDefault="00CC2D23" w:rsidP="008648CA">
            <w:pPr>
              <w:spacing w:line="800" w:lineRule="exact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 xml:space="preserve">    </w:t>
            </w:r>
            <w:r w:rsidRPr="00A75C9D">
              <w:rPr>
                <w:rFonts w:ascii="標楷體" w:eastAsia="標楷體" w:hAnsi="標楷體" w:hint="eastAsia"/>
                <w:sz w:val="56"/>
                <w:szCs w:val="56"/>
              </w:rPr>
              <w:t>證、註銷公告公文，並繳還合作社之</w:t>
            </w:r>
          </w:p>
          <w:p w:rsidR="00CC2D23" w:rsidRDefault="00CC2D23" w:rsidP="008648CA">
            <w:pPr>
              <w:spacing w:line="800" w:lineRule="exact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 xml:space="preserve">    </w:t>
            </w:r>
            <w:r w:rsidRPr="00A247FA">
              <w:rPr>
                <w:rFonts w:ascii="標楷體" w:eastAsia="標楷體" w:hAnsi="標楷體" w:hint="eastAsia"/>
                <w:sz w:val="56"/>
                <w:szCs w:val="56"/>
                <w:u w:val="single"/>
              </w:rPr>
              <w:t>統一編號編配書</w:t>
            </w:r>
            <w:r w:rsidRPr="00A75C9D">
              <w:rPr>
                <w:rFonts w:ascii="標楷體" w:eastAsia="標楷體" w:hAnsi="標楷體" w:hint="eastAsia"/>
                <w:sz w:val="56"/>
                <w:szCs w:val="56"/>
              </w:rPr>
              <w:t>（如遺失須登報作</w:t>
            </w:r>
          </w:p>
          <w:p w:rsidR="00CC2D23" w:rsidRPr="00A75C9D" w:rsidRDefault="00CC2D23" w:rsidP="008648CA">
            <w:pPr>
              <w:spacing w:line="800" w:lineRule="exact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 xml:space="preserve">    </w:t>
            </w:r>
            <w:r w:rsidRPr="00A75C9D">
              <w:rPr>
                <w:rFonts w:ascii="標楷體" w:eastAsia="標楷體" w:hAnsi="標楷體" w:hint="eastAsia"/>
                <w:sz w:val="56"/>
                <w:szCs w:val="56"/>
              </w:rPr>
              <w:t>廢，並繳交登報作廢之報紙1份）。</w:t>
            </w:r>
          </w:p>
          <w:p w:rsidR="00CC2D23" w:rsidRDefault="00CC2D23" w:rsidP="008648CA">
            <w:pPr>
              <w:spacing w:line="800" w:lineRule="exact"/>
              <w:rPr>
                <w:rFonts w:ascii="標楷體" w:eastAsia="標楷體" w:hAnsi="標楷體"/>
                <w:sz w:val="56"/>
                <w:szCs w:val="56"/>
              </w:rPr>
            </w:pPr>
            <w:r w:rsidRPr="00A75C9D">
              <w:rPr>
                <w:rFonts w:ascii="標楷體" w:eastAsia="標楷體" w:hAnsi="標楷體" w:hint="eastAsia"/>
                <w:sz w:val="56"/>
                <w:szCs w:val="56"/>
              </w:rPr>
              <w:t>六、所有清算程序公文及附件均須永久保</w:t>
            </w:r>
          </w:p>
          <w:p w:rsidR="00CC2D23" w:rsidRDefault="00CC2D23" w:rsidP="008648CA">
            <w:pPr>
              <w:spacing w:line="800" w:lineRule="exact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 xml:space="preserve">    </w:t>
            </w:r>
            <w:r w:rsidRPr="00A75C9D">
              <w:rPr>
                <w:rFonts w:ascii="標楷體" w:eastAsia="標楷體" w:hAnsi="標楷體" w:hint="eastAsia"/>
                <w:sz w:val="56"/>
                <w:szCs w:val="56"/>
              </w:rPr>
              <w:t>存。</w:t>
            </w:r>
          </w:p>
          <w:p w:rsidR="00CC2D23" w:rsidRDefault="00CC2D23" w:rsidP="00D96C2C">
            <w:pPr>
              <w:spacing w:line="800" w:lineRule="exact"/>
              <w:rPr>
                <w:rFonts w:ascii="標楷體" w:eastAsia="標楷體" w:hAnsi="標楷體"/>
                <w:sz w:val="56"/>
                <w:szCs w:val="56"/>
              </w:rPr>
            </w:pPr>
            <w:r w:rsidRPr="00A75C9D">
              <w:rPr>
                <w:rFonts w:ascii="標楷體" w:eastAsia="標楷體" w:hAnsi="標楷體" w:hint="eastAsia"/>
                <w:sz w:val="56"/>
                <w:szCs w:val="56"/>
              </w:rPr>
              <w:t>2.</w:t>
            </w:r>
            <w:r w:rsidRPr="00D87E62">
              <w:rPr>
                <w:rFonts w:ascii="標楷體" w:eastAsia="標楷體" w:hAnsi="標楷體"/>
                <w:sz w:val="56"/>
                <w:szCs w:val="56"/>
              </w:rPr>
              <w:t xml:space="preserve"> </w:t>
            </w:r>
          </w:p>
        </w:tc>
      </w:tr>
      <w:tr w:rsidR="00DE32EC" w:rsidRPr="00A75C9D" w:rsidTr="006B1026">
        <w:trPr>
          <w:trHeight w:hRule="exact" w:val="13760"/>
        </w:trPr>
        <w:tc>
          <w:tcPr>
            <w:tcW w:w="10035" w:type="dxa"/>
          </w:tcPr>
          <w:p w:rsidR="009B42C1" w:rsidRDefault="009B42C1" w:rsidP="009B42C1">
            <w:pPr>
              <w:pStyle w:val="a3"/>
              <w:spacing w:line="800" w:lineRule="exact"/>
              <w:ind w:leftChars="0" w:left="0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 xml:space="preserve">    </w:t>
            </w:r>
            <w:r w:rsidR="00DE32EC" w:rsidRPr="009B42C1">
              <w:rPr>
                <w:rFonts w:ascii="標楷體" w:eastAsia="標楷體" w:hAnsi="標楷體" w:hint="eastAsia"/>
                <w:sz w:val="56"/>
                <w:szCs w:val="56"/>
                <w:u w:val="double"/>
              </w:rPr>
              <w:t>清算人</w:t>
            </w:r>
            <w:r w:rsidR="00DE32EC" w:rsidRPr="00DE32EC">
              <w:rPr>
                <w:rFonts w:ascii="標楷體" w:eastAsia="標楷體" w:hAnsi="標楷體" w:hint="eastAsia"/>
                <w:sz w:val="56"/>
                <w:szCs w:val="56"/>
              </w:rPr>
              <w:t>於清算事務終了後</w:t>
            </w:r>
            <w:r>
              <w:rPr>
                <w:rFonts w:ascii="標楷體" w:eastAsia="標楷體" w:hAnsi="標楷體" w:hint="eastAsia"/>
                <w:sz w:val="56"/>
                <w:szCs w:val="56"/>
              </w:rPr>
              <w:t>應有之作</w:t>
            </w:r>
          </w:p>
          <w:p w:rsidR="009B42C1" w:rsidRPr="009B42C1" w:rsidRDefault="009B42C1" w:rsidP="009B42C1">
            <w:pPr>
              <w:pStyle w:val="a3"/>
              <w:spacing w:line="800" w:lineRule="exact"/>
              <w:ind w:leftChars="0" w:left="0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 xml:space="preserve">    為:</w:t>
            </w:r>
          </w:p>
          <w:p w:rsidR="009B42C1" w:rsidRPr="009B42C1" w:rsidRDefault="00DE32EC" w:rsidP="009B42C1">
            <w:pPr>
              <w:pStyle w:val="a3"/>
              <w:numPr>
                <w:ilvl w:val="0"/>
                <w:numId w:val="8"/>
              </w:numPr>
              <w:spacing w:line="800" w:lineRule="exact"/>
              <w:ind w:leftChars="0"/>
              <w:rPr>
                <w:rFonts w:ascii="標楷體" w:eastAsia="標楷體" w:hAnsi="標楷體"/>
                <w:sz w:val="56"/>
                <w:szCs w:val="56"/>
              </w:rPr>
            </w:pPr>
            <w:r w:rsidRPr="009B42C1">
              <w:rPr>
                <w:rFonts w:ascii="標楷體" w:eastAsia="標楷體" w:hAnsi="標楷體" w:hint="eastAsia"/>
                <w:sz w:val="56"/>
                <w:szCs w:val="56"/>
              </w:rPr>
              <w:t>於20日檢附下列資料，備文報送社</w:t>
            </w:r>
          </w:p>
          <w:p w:rsidR="00DE32EC" w:rsidRPr="009B42C1" w:rsidRDefault="00DE32EC" w:rsidP="009B42C1">
            <w:pPr>
              <w:pStyle w:val="a3"/>
              <w:spacing w:line="800" w:lineRule="exact"/>
              <w:ind w:leftChars="0" w:left="1152"/>
              <w:rPr>
                <w:rFonts w:ascii="標楷體" w:eastAsia="標楷體" w:hAnsi="標楷體"/>
                <w:sz w:val="56"/>
                <w:szCs w:val="56"/>
              </w:rPr>
            </w:pPr>
            <w:r w:rsidRPr="009B42C1">
              <w:rPr>
                <w:rFonts w:ascii="標楷體" w:eastAsia="標楷體" w:hAnsi="標楷體" w:hint="eastAsia"/>
                <w:sz w:val="56"/>
                <w:szCs w:val="56"/>
              </w:rPr>
              <w:t>會局辦理清算登記</w:t>
            </w:r>
            <w:r w:rsidR="00200D71" w:rsidRPr="009B42C1">
              <w:rPr>
                <w:rFonts w:ascii="標楷體" w:eastAsia="標楷體" w:hAnsi="標楷體" w:hint="eastAsia"/>
                <w:sz w:val="56"/>
                <w:szCs w:val="56"/>
              </w:rPr>
              <w:t>證</w:t>
            </w:r>
            <w:r w:rsidRPr="009B42C1">
              <w:rPr>
                <w:rFonts w:ascii="標楷體" w:eastAsia="標楷體" w:hAnsi="標楷體" w:hint="eastAsia"/>
                <w:sz w:val="56"/>
                <w:szCs w:val="56"/>
              </w:rPr>
              <w:t>：</w:t>
            </w:r>
          </w:p>
          <w:p w:rsidR="00DE32EC" w:rsidRDefault="00DE32EC" w:rsidP="00DE32EC">
            <w:pPr>
              <w:pStyle w:val="a3"/>
              <w:numPr>
                <w:ilvl w:val="0"/>
                <w:numId w:val="7"/>
              </w:numPr>
              <w:spacing w:line="800" w:lineRule="exact"/>
              <w:ind w:leftChars="0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合作社清算終了報告書</w:t>
            </w:r>
          </w:p>
          <w:p w:rsidR="00DE32EC" w:rsidRDefault="00DE32EC" w:rsidP="00DE32EC">
            <w:pPr>
              <w:pStyle w:val="a3"/>
              <w:numPr>
                <w:ilvl w:val="0"/>
                <w:numId w:val="7"/>
              </w:numPr>
              <w:spacing w:line="800" w:lineRule="exact"/>
              <w:ind w:leftChars="0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合作社清算登記存根</w:t>
            </w:r>
          </w:p>
          <w:p w:rsidR="00DE32EC" w:rsidRPr="00DE32EC" w:rsidRDefault="00200D71" w:rsidP="00ED1723">
            <w:pPr>
              <w:pStyle w:val="a3"/>
              <w:numPr>
                <w:ilvl w:val="0"/>
                <w:numId w:val="7"/>
              </w:numPr>
              <w:spacing w:line="800" w:lineRule="exact"/>
              <w:ind w:leftChars="0"/>
              <w:rPr>
                <w:rFonts w:ascii="標楷體" w:eastAsia="標楷體" w:hAnsi="標楷體"/>
                <w:b/>
                <w:color w:val="000000" w:themeColor="text1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合作社成立登記證(正本)及截角圖模印鑑紙各1份</w:t>
            </w:r>
            <w:r w:rsidR="00ED1723">
              <w:rPr>
                <w:rFonts w:ascii="標楷體" w:eastAsia="標楷體" w:hAnsi="標楷體" w:hint="eastAsia"/>
                <w:sz w:val="56"/>
                <w:szCs w:val="56"/>
              </w:rPr>
              <w:t>(如遺失，登報作廢，以報紙為證明)</w:t>
            </w:r>
          </w:p>
        </w:tc>
      </w:tr>
    </w:tbl>
    <w:p w:rsidR="008D415C" w:rsidRDefault="008D415C"/>
    <w:sectPr w:rsidR="008D415C" w:rsidSect="008648C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DDC" w:rsidRDefault="00D11DDC" w:rsidP="00060A20">
      <w:r>
        <w:separator/>
      </w:r>
    </w:p>
  </w:endnote>
  <w:endnote w:type="continuationSeparator" w:id="0">
    <w:p w:rsidR="00D11DDC" w:rsidRDefault="00D11DDC" w:rsidP="00060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DDC" w:rsidRDefault="00D11DDC" w:rsidP="00060A20">
      <w:r>
        <w:separator/>
      </w:r>
    </w:p>
  </w:footnote>
  <w:footnote w:type="continuationSeparator" w:id="0">
    <w:p w:rsidR="00D11DDC" w:rsidRDefault="00D11DDC" w:rsidP="00060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AE0"/>
    <w:multiLevelType w:val="hybridMultilevel"/>
    <w:tmpl w:val="01EAB8A6"/>
    <w:lvl w:ilvl="0" w:tplc="ACFCB150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2D0C9C"/>
    <w:multiLevelType w:val="hybridMultilevel"/>
    <w:tmpl w:val="4C386E72"/>
    <w:lvl w:ilvl="0" w:tplc="941EEE72">
      <w:start w:val="1"/>
      <w:numFmt w:val="taiwaneseCountingThousand"/>
      <w:lvlText w:val="(%1)"/>
      <w:lvlJc w:val="left"/>
      <w:pPr>
        <w:ind w:left="1152" w:hanging="115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1F812A7"/>
    <w:multiLevelType w:val="hybridMultilevel"/>
    <w:tmpl w:val="9E2EC6B2"/>
    <w:lvl w:ilvl="0" w:tplc="AFDAE3E6">
      <w:start w:val="1"/>
      <w:numFmt w:val="taiwaneseCountingThousand"/>
      <w:lvlText w:val="(%1)"/>
      <w:lvlJc w:val="left"/>
      <w:pPr>
        <w:ind w:left="1152" w:hanging="115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6502948"/>
    <w:multiLevelType w:val="hybridMultilevel"/>
    <w:tmpl w:val="6C14A324"/>
    <w:lvl w:ilvl="0" w:tplc="50BE1784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9EF1505"/>
    <w:multiLevelType w:val="hybridMultilevel"/>
    <w:tmpl w:val="0658AD60"/>
    <w:lvl w:ilvl="0" w:tplc="5948ADF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68264F2"/>
    <w:multiLevelType w:val="hybridMultilevel"/>
    <w:tmpl w:val="8F5AE600"/>
    <w:lvl w:ilvl="0" w:tplc="5008C394">
      <w:start w:val="1"/>
      <w:numFmt w:val="decimal"/>
      <w:lvlText w:val="%1."/>
      <w:lvlJc w:val="left"/>
      <w:pPr>
        <w:ind w:left="18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12" w:hanging="480"/>
      </w:pPr>
    </w:lvl>
    <w:lvl w:ilvl="2" w:tplc="0409001B" w:tentative="1">
      <w:start w:val="1"/>
      <w:numFmt w:val="lowerRoman"/>
      <w:lvlText w:val="%3."/>
      <w:lvlJc w:val="right"/>
      <w:pPr>
        <w:ind w:left="2592" w:hanging="480"/>
      </w:pPr>
    </w:lvl>
    <w:lvl w:ilvl="3" w:tplc="0409000F" w:tentative="1">
      <w:start w:val="1"/>
      <w:numFmt w:val="decimal"/>
      <w:lvlText w:val="%4."/>
      <w:lvlJc w:val="left"/>
      <w:pPr>
        <w:ind w:left="30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2" w:hanging="480"/>
      </w:pPr>
    </w:lvl>
    <w:lvl w:ilvl="5" w:tplc="0409001B" w:tentative="1">
      <w:start w:val="1"/>
      <w:numFmt w:val="lowerRoman"/>
      <w:lvlText w:val="%6."/>
      <w:lvlJc w:val="right"/>
      <w:pPr>
        <w:ind w:left="4032" w:hanging="480"/>
      </w:pPr>
    </w:lvl>
    <w:lvl w:ilvl="6" w:tplc="0409000F" w:tentative="1">
      <w:start w:val="1"/>
      <w:numFmt w:val="decimal"/>
      <w:lvlText w:val="%7."/>
      <w:lvlJc w:val="left"/>
      <w:pPr>
        <w:ind w:left="45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2" w:hanging="480"/>
      </w:pPr>
    </w:lvl>
    <w:lvl w:ilvl="8" w:tplc="0409001B" w:tentative="1">
      <w:start w:val="1"/>
      <w:numFmt w:val="lowerRoman"/>
      <w:lvlText w:val="%9."/>
      <w:lvlJc w:val="right"/>
      <w:pPr>
        <w:ind w:left="5472" w:hanging="480"/>
      </w:pPr>
    </w:lvl>
  </w:abstractNum>
  <w:abstractNum w:abstractNumId="6">
    <w:nsid w:val="69EF4334"/>
    <w:multiLevelType w:val="hybridMultilevel"/>
    <w:tmpl w:val="9EA22892"/>
    <w:lvl w:ilvl="0" w:tplc="99664DAE">
      <w:start w:val="1"/>
      <w:numFmt w:val="taiwaneseCountingThousand"/>
      <w:lvlText w:val="(%1)"/>
      <w:lvlJc w:val="left"/>
      <w:pPr>
        <w:ind w:left="1152" w:hanging="115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E821988"/>
    <w:multiLevelType w:val="hybridMultilevel"/>
    <w:tmpl w:val="5FE65E6E"/>
    <w:lvl w:ilvl="0" w:tplc="41DC05D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BA2"/>
    <w:rsid w:val="00050CCB"/>
    <w:rsid w:val="00060A20"/>
    <w:rsid w:val="00093BFC"/>
    <w:rsid w:val="00103BC9"/>
    <w:rsid w:val="001369D1"/>
    <w:rsid w:val="00151D62"/>
    <w:rsid w:val="001845D9"/>
    <w:rsid w:val="00187126"/>
    <w:rsid w:val="001B205C"/>
    <w:rsid w:val="001C3CEC"/>
    <w:rsid w:val="00200D71"/>
    <w:rsid w:val="00213F04"/>
    <w:rsid w:val="002545AB"/>
    <w:rsid w:val="002610F5"/>
    <w:rsid w:val="00262025"/>
    <w:rsid w:val="00325AC3"/>
    <w:rsid w:val="003403A6"/>
    <w:rsid w:val="00396244"/>
    <w:rsid w:val="005349A6"/>
    <w:rsid w:val="005A740B"/>
    <w:rsid w:val="00610D86"/>
    <w:rsid w:val="00675566"/>
    <w:rsid w:val="006B1026"/>
    <w:rsid w:val="00805387"/>
    <w:rsid w:val="00841DE5"/>
    <w:rsid w:val="008648CA"/>
    <w:rsid w:val="008D057A"/>
    <w:rsid w:val="008D415C"/>
    <w:rsid w:val="009031AA"/>
    <w:rsid w:val="00912C97"/>
    <w:rsid w:val="009146F3"/>
    <w:rsid w:val="0097180F"/>
    <w:rsid w:val="009B42C1"/>
    <w:rsid w:val="00A247FA"/>
    <w:rsid w:val="00A26711"/>
    <w:rsid w:val="00A75C9D"/>
    <w:rsid w:val="00B518C4"/>
    <w:rsid w:val="00B640DC"/>
    <w:rsid w:val="00BD6296"/>
    <w:rsid w:val="00BE21D6"/>
    <w:rsid w:val="00C7721E"/>
    <w:rsid w:val="00CA33F1"/>
    <w:rsid w:val="00CC2D23"/>
    <w:rsid w:val="00D11DDC"/>
    <w:rsid w:val="00D33BA2"/>
    <w:rsid w:val="00D87E62"/>
    <w:rsid w:val="00D903F8"/>
    <w:rsid w:val="00D93293"/>
    <w:rsid w:val="00D96C2C"/>
    <w:rsid w:val="00DE32EC"/>
    <w:rsid w:val="00DE497E"/>
    <w:rsid w:val="00E26D69"/>
    <w:rsid w:val="00E43D91"/>
    <w:rsid w:val="00E92119"/>
    <w:rsid w:val="00EC1741"/>
    <w:rsid w:val="00ED1723"/>
    <w:rsid w:val="00F609F3"/>
    <w:rsid w:val="00F7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BA2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9B42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B42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60A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60A2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60A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60A2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BA2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9B42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B42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60A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60A2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60A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60A2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F9838-CDF9-41F0-B47E-E3884D5F3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274</Words>
  <Characters>1562</Characters>
  <Application>Microsoft Office Word</Application>
  <DocSecurity>0</DocSecurity>
  <Lines>13</Lines>
  <Paragraphs>3</Paragraphs>
  <ScaleCrop>false</ScaleCrop>
  <Company>HOME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2014-11-17T07:22:00Z</cp:lastPrinted>
  <dcterms:created xsi:type="dcterms:W3CDTF">2014-10-27T03:35:00Z</dcterms:created>
  <dcterms:modified xsi:type="dcterms:W3CDTF">2014-11-17T08:14:00Z</dcterms:modified>
</cp:coreProperties>
</file>